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0C1" w:rsidRPr="000D7270" w:rsidRDefault="007010C1" w:rsidP="000D7270">
      <w:pPr>
        <w:tabs>
          <w:tab w:val="left" w:pos="4155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Arial"/>
          <w:b/>
          <w:sz w:val="44"/>
          <w:szCs w:val="22"/>
          <w:lang w:val="ro-RO" w:eastAsia="ro-RO"/>
        </w:rPr>
      </w:pPr>
      <w:r w:rsidRPr="000D7270">
        <w:rPr>
          <w:rFonts w:eastAsia="Arial"/>
          <w:b/>
          <w:sz w:val="44"/>
          <w:szCs w:val="22"/>
          <w:lang w:val="ro-RO" w:eastAsia="ro-RO"/>
        </w:rPr>
        <w:t>COVASNA</w:t>
      </w:r>
    </w:p>
    <w:p w:rsidR="007010C1" w:rsidRPr="000D7270" w:rsidRDefault="00027B7A" w:rsidP="000D7270">
      <w:pPr>
        <w:pStyle w:val="Titlu2"/>
        <w:keepNext w:val="0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36"/>
          <w:szCs w:val="22"/>
          <w:lang w:val="en-US" w:eastAsia="en-US"/>
        </w:rPr>
      </w:pPr>
      <w:r>
        <w:rPr>
          <w:rFonts w:ascii="Times New Roman" w:hAnsi="Times New Roman"/>
          <w:sz w:val="36"/>
          <w:szCs w:val="22"/>
          <w:lang w:val="en-US" w:eastAsia="en-US"/>
        </w:rPr>
        <w:t>HOTEL: MONTANA 2*/3</w:t>
      </w:r>
      <w:bookmarkStart w:id="0" w:name="_GoBack"/>
      <w:bookmarkEnd w:id="0"/>
      <w:r w:rsidR="007010C1" w:rsidRPr="000D7270">
        <w:rPr>
          <w:rFonts w:ascii="Times New Roman" w:hAnsi="Times New Roman"/>
          <w:sz w:val="36"/>
          <w:szCs w:val="22"/>
          <w:lang w:val="en-US" w:eastAsia="en-US"/>
        </w:rPr>
        <w:t>*</w:t>
      </w:r>
    </w:p>
    <w:p w:rsidR="002E1075" w:rsidRPr="005475C2" w:rsidRDefault="002E1075" w:rsidP="007010C1">
      <w:pPr>
        <w:jc w:val="center"/>
        <w:rPr>
          <w:rFonts w:ascii="Tahoma" w:hAnsi="Tahoma" w:cs="Tahoma"/>
          <w:b/>
          <w:color w:val="000080"/>
          <w:lang w:val="it-IT"/>
        </w:rPr>
      </w:pPr>
    </w:p>
    <w:p w:rsidR="00940066" w:rsidRDefault="00A8043F" w:rsidP="00940066">
      <w:pPr>
        <w:jc w:val="center"/>
        <w:rPr>
          <w:rFonts w:ascii="Tahoma" w:hAnsi="Tahoma" w:cs="Tahoma"/>
          <w:b/>
          <w:color w:val="FF0000"/>
          <w:sz w:val="28"/>
          <w:lang w:val="it-IT"/>
        </w:rPr>
      </w:pPr>
      <w:r>
        <w:rPr>
          <w:rFonts w:ascii="Tahoma" w:hAnsi="Tahoma" w:cs="Tahoma"/>
          <w:b/>
          <w:color w:val="FF0000"/>
          <w:sz w:val="28"/>
          <w:lang w:val="it-IT"/>
        </w:rPr>
        <w:t>PACHETE PENTRU “O INIMĂ SĂNĂTOASĂ”</w:t>
      </w:r>
    </w:p>
    <w:tbl>
      <w:tblPr>
        <w:tblStyle w:val="GrilTabel"/>
        <w:tblW w:w="0" w:type="auto"/>
        <w:jc w:val="center"/>
        <w:tblInd w:w="-1724" w:type="dxa"/>
        <w:tblLook w:val="04A0" w:firstRow="1" w:lastRow="0" w:firstColumn="1" w:lastColumn="0" w:noHBand="0" w:noVBand="1"/>
      </w:tblPr>
      <w:tblGrid>
        <w:gridCol w:w="3819"/>
        <w:gridCol w:w="2039"/>
        <w:gridCol w:w="1896"/>
        <w:gridCol w:w="1896"/>
        <w:gridCol w:w="1650"/>
      </w:tblGrid>
      <w:tr w:rsidR="00A8043F" w:rsidRPr="00F955AE" w:rsidTr="005A0316">
        <w:trPr>
          <w:jc w:val="center"/>
        </w:trPr>
        <w:tc>
          <w:tcPr>
            <w:tcW w:w="3819" w:type="dxa"/>
          </w:tcPr>
          <w:p w:rsidR="00A8043F" w:rsidRDefault="00A8043F" w:rsidP="005A0316">
            <w:pPr>
              <w:jc w:val="center"/>
              <w:rPr>
                <w:b/>
                <w:color w:val="000080"/>
                <w:sz w:val="20"/>
                <w:szCs w:val="20"/>
                <w:lang w:val="es-ES"/>
              </w:rPr>
            </w:pPr>
            <w:r w:rsidRPr="00F955AE">
              <w:rPr>
                <w:b/>
                <w:color w:val="000080"/>
                <w:sz w:val="20"/>
                <w:szCs w:val="20"/>
                <w:lang w:val="es-ES"/>
              </w:rPr>
              <w:t>Cazare: camera DBL, TV, baie</w:t>
            </w:r>
            <w:r>
              <w:rPr>
                <w:b/>
                <w:color w:val="000080"/>
                <w:sz w:val="20"/>
                <w:szCs w:val="20"/>
                <w:lang w:val="es-ES"/>
              </w:rPr>
              <w:t xml:space="preserve"> </w:t>
            </w:r>
            <w:r w:rsidRPr="00F955AE">
              <w:rPr>
                <w:b/>
                <w:color w:val="000080"/>
                <w:sz w:val="20"/>
                <w:szCs w:val="20"/>
                <w:lang w:val="es-ES"/>
              </w:rPr>
              <w:t>cu</w:t>
            </w:r>
            <w:r>
              <w:rPr>
                <w:b/>
                <w:color w:val="000080"/>
                <w:sz w:val="20"/>
                <w:szCs w:val="20"/>
                <w:lang w:val="es-ES"/>
              </w:rPr>
              <w:t xml:space="preserve"> </w:t>
            </w:r>
            <w:r w:rsidRPr="00F955AE">
              <w:rPr>
                <w:b/>
                <w:color w:val="000080"/>
                <w:sz w:val="20"/>
                <w:szCs w:val="20"/>
                <w:lang w:val="es-ES"/>
              </w:rPr>
              <w:t>duş</w:t>
            </w:r>
          </w:p>
          <w:p w:rsidR="00A8043F" w:rsidRPr="005A58DE" w:rsidRDefault="00A8043F" w:rsidP="005A0316">
            <w:pPr>
              <w:jc w:val="center"/>
              <w:rPr>
                <w:b/>
                <w:color w:val="000080"/>
                <w:sz w:val="20"/>
                <w:szCs w:val="20"/>
                <w:lang w:val="es-ES"/>
              </w:rPr>
            </w:pPr>
          </w:p>
        </w:tc>
        <w:tc>
          <w:tcPr>
            <w:tcW w:w="2039" w:type="dxa"/>
          </w:tcPr>
          <w:p w:rsidR="00A8043F" w:rsidRPr="00F955AE" w:rsidRDefault="00A8043F" w:rsidP="005A0316">
            <w:pPr>
              <w:jc w:val="center"/>
              <w:rPr>
                <w:b/>
                <w:color w:val="002060"/>
                <w:sz w:val="20"/>
                <w:szCs w:val="20"/>
                <w:lang w:val="es-ES"/>
              </w:rPr>
            </w:pPr>
            <w:r>
              <w:rPr>
                <w:b/>
                <w:color w:val="002060"/>
                <w:sz w:val="20"/>
                <w:szCs w:val="20"/>
                <w:lang w:val="es-ES"/>
              </w:rPr>
              <w:t>15.03</w:t>
            </w:r>
            <w:r w:rsidRPr="00F955AE">
              <w:rPr>
                <w:b/>
                <w:color w:val="002060"/>
                <w:sz w:val="20"/>
                <w:szCs w:val="20"/>
                <w:lang w:val="es-ES"/>
              </w:rPr>
              <w:t>-30.04</w:t>
            </w:r>
          </w:p>
          <w:p w:rsidR="00A8043F" w:rsidRPr="00F955AE" w:rsidRDefault="00A8043F" w:rsidP="005A0316">
            <w:pPr>
              <w:jc w:val="center"/>
              <w:rPr>
                <w:b/>
                <w:color w:val="000080"/>
                <w:sz w:val="20"/>
                <w:szCs w:val="20"/>
                <w:lang w:val="it-IT"/>
              </w:rPr>
            </w:pPr>
            <w:r w:rsidRPr="00F955AE">
              <w:rPr>
                <w:b/>
                <w:color w:val="002060"/>
                <w:sz w:val="20"/>
                <w:szCs w:val="20"/>
                <w:lang w:val="es-ES"/>
              </w:rPr>
              <w:t>16.11-28.12</w:t>
            </w:r>
          </w:p>
        </w:tc>
        <w:tc>
          <w:tcPr>
            <w:tcW w:w="1896" w:type="dxa"/>
          </w:tcPr>
          <w:p w:rsidR="00A8043F" w:rsidRPr="00F955AE" w:rsidRDefault="00A8043F" w:rsidP="005A0316">
            <w:pPr>
              <w:jc w:val="center"/>
              <w:rPr>
                <w:b/>
                <w:color w:val="002060"/>
                <w:sz w:val="20"/>
                <w:szCs w:val="20"/>
                <w:lang w:val="es-ES"/>
              </w:rPr>
            </w:pPr>
            <w:r w:rsidRPr="00F955AE">
              <w:rPr>
                <w:b/>
                <w:color w:val="002060"/>
                <w:sz w:val="20"/>
                <w:szCs w:val="20"/>
                <w:lang w:val="es-ES"/>
              </w:rPr>
              <w:t>01.05-31.05</w:t>
            </w:r>
          </w:p>
          <w:p w:rsidR="00A8043F" w:rsidRPr="00F955AE" w:rsidRDefault="00A8043F" w:rsidP="005A0316">
            <w:pPr>
              <w:jc w:val="center"/>
              <w:rPr>
                <w:b/>
                <w:color w:val="000080"/>
                <w:sz w:val="20"/>
                <w:szCs w:val="20"/>
                <w:lang w:val="it-IT"/>
              </w:rPr>
            </w:pPr>
            <w:r w:rsidRPr="00F955AE">
              <w:rPr>
                <w:b/>
                <w:color w:val="002060"/>
                <w:sz w:val="20"/>
                <w:szCs w:val="20"/>
                <w:lang w:val="es-ES"/>
              </w:rPr>
              <w:t>16.10-15.11</w:t>
            </w:r>
          </w:p>
        </w:tc>
        <w:tc>
          <w:tcPr>
            <w:tcW w:w="1896" w:type="dxa"/>
          </w:tcPr>
          <w:p w:rsidR="00A8043F" w:rsidRPr="00F955AE" w:rsidRDefault="00A8043F" w:rsidP="005A0316">
            <w:pPr>
              <w:jc w:val="center"/>
              <w:rPr>
                <w:b/>
                <w:color w:val="002060"/>
                <w:sz w:val="20"/>
                <w:szCs w:val="20"/>
                <w:lang w:val="es-ES"/>
              </w:rPr>
            </w:pPr>
            <w:r w:rsidRPr="00F955AE">
              <w:rPr>
                <w:b/>
                <w:color w:val="002060"/>
                <w:sz w:val="20"/>
                <w:szCs w:val="20"/>
                <w:lang w:val="es-ES"/>
              </w:rPr>
              <w:t>01.06-30.06</w:t>
            </w:r>
          </w:p>
          <w:p w:rsidR="00A8043F" w:rsidRPr="00F955AE" w:rsidRDefault="00A8043F" w:rsidP="005A0316">
            <w:pPr>
              <w:jc w:val="center"/>
              <w:rPr>
                <w:b/>
                <w:color w:val="000080"/>
                <w:sz w:val="20"/>
                <w:szCs w:val="20"/>
                <w:lang w:val="it-IT"/>
              </w:rPr>
            </w:pPr>
            <w:r w:rsidRPr="00F955AE">
              <w:rPr>
                <w:b/>
                <w:color w:val="002060"/>
                <w:sz w:val="20"/>
                <w:szCs w:val="20"/>
                <w:lang w:val="es-ES"/>
              </w:rPr>
              <w:t>01.09-15.10</w:t>
            </w:r>
          </w:p>
        </w:tc>
        <w:tc>
          <w:tcPr>
            <w:tcW w:w="1650" w:type="dxa"/>
          </w:tcPr>
          <w:p w:rsidR="00A8043F" w:rsidRPr="00F955AE" w:rsidRDefault="00A8043F" w:rsidP="005A0316">
            <w:pPr>
              <w:jc w:val="center"/>
              <w:rPr>
                <w:b/>
                <w:color w:val="002060"/>
                <w:sz w:val="20"/>
                <w:szCs w:val="20"/>
                <w:lang w:val="es-ES"/>
              </w:rPr>
            </w:pPr>
            <w:r w:rsidRPr="00F955AE">
              <w:rPr>
                <w:b/>
                <w:color w:val="002060"/>
                <w:sz w:val="20"/>
                <w:szCs w:val="20"/>
                <w:lang w:val="es-ES"/>
              </w:rPr>
              <w:t>01.07-31.08</w:t>
            </w:r>
          </w:p>
        </w:tc>
      </w:tr>
      <w:tr w:rsidR="00A8043F" w:rsidRPr="00F955AE" w:rsidTr="005A0316">
        <w:trPr>
          <w:jc w:val="center"/>
        </w:trPr>
        <w:tc>
          <w:tcPr>
            <w:tcW w:w="3819" w:type="dxa"/>
          </w:tcPr>
          <w:p w:rsidR="00A8043F" w:rsidRPr="00F955AE" w:rsidRDefault="00A8043F" w:rsidP="00A8043F">
            <w:pPr>
              <w:jc w:val="center"/>
              <w:rPr>
                <w:b/>
                <w:color w:val="000080"/>
                <w:sz w:val="20"/>
                <w:szCs w:val="20"/>
                <w:lang w:val="it-IT"/>
              </w:rPr>
            </w:pPr>
            <w:r w:rsidRPr="00F955AE">
              <w:rPr>
                <w:b/>
                <w:color w:val="000080"/>
                <w:sz w:val="20"/>
                <w:szCs w:val="20"/>
                <w:lang w:val="it-IT"/>
              </w:rPr>
              <w:t>Loc în  DBL</w:t>
            </w:r>
            <w:r w:rsidR="007A1AD4">
              <w:rPr>
                <w:b/>
                <w:color w:val="000080"/>
                <w:sz w:val="20"/>
                <w:szCs w:val="20"/>
                <w:lang w:val="it-IT"/>
              </w:rPr>
              <w:t xml:space="preserve"> 2*</w:t>
            </w:r>
            <w:r w:rsidRPr="00F955AE">
              <w:rPr>
                <w:b/>
                <w:color w:val="000080"/>
                <w:sz w:val="20"/>
                <w:szCs w:val="20"/>
                <w:lang w:val="it-IT"/>
              </w:rPr>
              <w:t xml:space="preserve">  </w:t>
            </w:r>
            <w:r w:rsidRPr="00F955AE">
              <w:rPr>
                <w:b/>
                <w:color w:val="000080"/>
                <w:sz w:val="20"/>
                <w:szCs w:val="20"/>
                <w:highlight w:val="cyan"/>
                <w:lang w:val="it-IT"/>
              </w:rPr>
              <w:t>7 nopți</w:t>
            </w:r>
            <w:r w:rsidRPr="00F955AE">
              <w:rPr>
                <w:b/>
                <w:color w:val="000080"/>
                <w:sz w:val="20"/>
                <w:szCs w:val="20"/>
                <w:lang w:val="it-IT"/>
              </w:rPr>
              <w:t xml:space="preserve">, </w:t>
            </w:r>
            <w:r w:rsidRPr="00A8043F">
              <w:rPr>
                <w:b/>
                <w:color w:val="FF0000"/>
                <w:sz w:val="20"/>
                <w:szCs w:val="20"/>
                <w:lang w:val="it-IT"/>
              </w:rPr>
              <w:t>pensiune completa meniu fix</w:t>
            </w:r>
            <w:r>
              <w:rPr>
                <w:b/>
                <w:color w:val="000080"/>
                <w:sz w:val="20"/>
                <w:szCs w:val="20"/>
                <w:lang w:val="it-IT"/>
              </w:rPr>
              <w:t>+TR (18</w:t>
            </w:r>
            <w:r w:rsidRPr="00F955AE">
              <w:rPr>
                <w:b/>
                <w:color w:val="000080"/>
                <w:sz w:val="20"/>
                <w:szCs w:val="20"/>
                <w:lang w:val="it-IT"/>
              </w:rPr>
              <w:t>proceduri cu bilet de trimitere)</w:t>
            </w:r>
          </w:p>
        </w:tc>
        <w:tc>
          <w:tcPr>
            <w:tcW w:w="2039" w:type="dxa"/>
          </w:tcPr>
          <w:p w:rsidR="00A8043F" w:rsidRPr="00F955AE" w:rsidRDefault="00A8043F" w:rsidP="005A0316">
            <w:pPr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es-ES"/>
              </w:rPr>
              <w:t>774</w:t>
            </w:r>
            <w:r w:rsidRPr="00F955AE">
              <w:rPr>
                <w:b/>
                <w:sz w:val="20"/>
                <w:szCs w:val="20"/>
                <w:lang w:val="es-ES"/>
              </w:rPr>
              <w:t xml:space="preserve"> </w:t>
            </w:r>
            <w:r w:rsidRPr="00F955AE">
              <w:rPr>
                <w:b/>
                <w:sz w:val="20"/>
                <w:szCs w:val="20"/>
                <w:lang w:val="it-IT"/>
              </w:rPr>
              <w:t>LEI/PERS.</w:t>
            </w:r>
          </w:p>
        </w:tc>
        <w:tc>
          <w:tcPr>
            <w:tcW w:w="1896" w:type="dxa"/>
          </w:tcPr>
          <w:p w:rsidR="00A8043F" w:rsidRPr="00F955AE" w:rsidRDefault="00A8043F" w:rsidP="005A0316">
            <w:pPr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844</w:t>
            </w:r>
            <w:r w:rsidRPr="00F955AE">
              <w:rPr>
                <w:b/>
                <w:sz w:val="20"/>
                <w:szCs w:val="20"/>
                <w:lang w:val="it-IT"/>
              </w:rPr>
              <w:t xml:space="preserve"> LEI/PERS.</w:t>
            </w:r>
          </w:p>
        </w:tc>
        <w:tc>
          <w:tcPr>
            <w:tcW w:w="1896" w:type="dxa"/>
          </w:tcPr>
          <w:p w:rsidR="00A8043F" w:rsidRPr="00F955AE" w:rsidRDefault="00A8043F" w:rsidP="005A0316">
            <w:pPr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928</w:t>
            </w:r>
            <w:r w:rsidRPr="00F955AE">
              <w:rPr>
                <w:b/>
                <w:sz w:val="20"/>
                <w:szCs w:val="20"/>
                <w:lang w:val="it-IT"/>
              </w:rPr>
              <w:t xml:space="preserve"> LEI/PERS.</w:t>
            </w:r>
          </w:p>
        </w:tc>
        <w:tc>
          <w:tcPr>
            <w:tcW w:w="1650" w:type="dxa"/>
          </w:tcPr>
          <w:p w:rsidR="00A8043F" w:rsidRPr="00F955AE" w:rsidRDefault="00A8043F" w:rsidP="005A0316">
            <w:pPr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963</w:t>
            </w:r>
            <w:r w:rsidRPr="00F955AE">
              <w:rPr>
                <w:b/>
                <w:sz w:val="20"/>
                <w:szCs w:val="20"/>
                <w:lang w:val="it-IT"/>
              </w:rPr>
              <w:t xml:space="preserve"> LEI/PERS.</w:t>
            </w:r>
          </w:p>
        </w:tc>
      </w:tr>
      <w:tr w:rsidR="00A8043F" w:rsidRPr="00F955AE" w:rsidTr="005A0316">
        <w:trPr>
          <w:jc w:val="center"/>
        </w:trPr>
        <w:tc>
          <w:tcPr>
            <w:tcW w:w="3819" w:type="dxa"/>
          </w:tcPr>
          <w:p w:rsidR="00A8043F" w:rsidRPr="00F955AE" w:rsidRDefault="00A8043F" w:rsidP="00A8043F">
            <w:pPr>
              <w:jc w:val="center"/>
              <w:rPr>
                <w:b/>
                <w:color w:val="000080"/>
                <w:sz w:val="20"/>
                <w:szCs w:val="20"/>
                <w:lang w:val="it-IT"/>
              </w:rPr>
            </w:pPr>
            <w:r w:rsidRPr="00F955AE">
              <w:rPr>
                <w:b/>
                <w:color w:val="000080"/>
                <w:sz w:val="20"/>
                <w:szCs w:val="20"/>
                <w:lang w:val="it-IT"/>
              </w:rPr>
              <w:t xml:space="preserve">Loc în  DBL </w:t>
            </w:r>
            <w:r w:rsidR="007A1AD4">
              <w:rPr>
                <w:b/>
                <w:color w:val="000080"/>
                <w:sz w:val="20"/>
                <w:szCs w:val="20"/>
                <w:lang w:val="it-IT"/>
              </w:rPr>
              <w:t>3*</w:t>
            </w:r>
            <w:r w:rsidRPr="00F955AE">
              <w:rPr>
                <w:b/>
                <w:color w:val="000080"/>
                <w:sz w:val="20"/>
                <w:szCs w:val="20"/>
                <w:lang w:val="it-IT"/>
              </w:rPr>
              <w:t xml:space="preserve"> </w:t>
            </w:r>
            <w:r w:rsidRPr="00F955AE">
              <w:rPr>
                <w:b/>
                <w:color w:val="000080"/>
                <w:sz w:val="20"/>
                <w:szCs w:val="20"/>
                <w:highlight w:val="cyan"/>
                <w:lang w:val="it-IT"/>
              </w:rPr>
              <w:t>7 nopți</w:t>
            </w:r>
            <w:r w:rsidRPr="00F955AE">
              <w:rPr>
                <w:b/>
                <w:color w:val="000080"/>
                <w:sz w:val="20"/>
                <w:szCs w:val="20"/>
                <w:lang w:val="it-IT"/>
              </w:rPr>
              <w:t xml:space="preserve">, </w:t>
            </w:r>
            <w:r w:rsidRPr="00A8043F">
              <w:rPr>
                <w:b/>
                <w:color w:val="FF0000"/>
                <w:sz w:val="20"/>
                <w:szCs w:val="20"/>
                <w:lang w:val="it-IT"/>
              </w:rPr>
              <w:t>pensiune completa bufet</w:t>
            </w:r>
            <w:r>
              <w:rPr>
                <w:b/>
                <w:color w:val="000080"/>
                <w:sz w:val="20"/>
                <w:szCs w:val="20"/>
                <w:lang w:val="it-IT"/>
              </w:rPr>
              <w:t>+TR (18</w:t>
            </w:r>
            <w:r w:rsidRPr="00F955AE">
              <w:rPr>
                <w:b/>
                <w:color w:val="000080"/>
                <w:sz w:val="20"/>
                <w:szCs w:val="20"/>
                <w:lang w:val="it-IT"/>
              </w:rPr>
              <w:t>proceduri cu bilet de trimitere)</w:t>
            </w:r>
          </w:p>
        </w:tc>
        <w:tc>
          <w:tcPr>
            <w:tcW w:w="2039" w:type="dxa"/>
          </w:tcPr>
          <w:p w:rsidR="00A8043F" w:rsidRPr="00F955AE" w:rsidRDefault="00A8043F" w:rsidP="00A8043F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F955AE">
              <w:rPr>
                <w:b/>
                <w:sz w:val="20"/>
                <w:szCs w:val="20"/>
                <w:lang w:val="es-ES"/>
              </w:rPr>
              <w:t>9</w:t>
            </w:r>
            <w:r>
              <w:rPr>
                <w:b/>
                <w:sz w:val="20"/>
                <w:szCs w:val="20"/>
                <w:lang w:val="es-ES"/>
              </w:rPr>
              <w:t>98</w:t>
            </w:r>
            <w:r w:rsidRPr="00F955AE">
              <w:rPr>
                <w:b/>
                <w:sz w:val="20"/>
                <w:szCs w:val="20"/>
                <w:lang w:val="es-ES"/>
              </w:rPr>
              <w:t xml:space="preserve"> </w:t>
            </w:r>
            <w:r w:rsidRPr="00F955AE">
              <w:rPr>
                <w:b/>
                <w:sz w:val="20"/>
                <w:szCs w:val="20"/>
                <w:lang w:val="it-IT"/>
              </w:rPr>
              <w:t>LEI/PERS.</w:t>
            </w:r>
          </w:p>
        </w:tc>
        <w:tc>
          <w:tcPr>
            <w:tcW w:w="1896" w:type="dxa"/>
          </w:tcPr>
          <w:p w:rsidR="00A8043F" w:rsidRPr="00F955AE" w:rsidRDefault="00A8043F" w:rsidP="00A8043F">
            <w:pPr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1138</w:t>
            </w:r>
            <w:r w:rsidRPr="00F955AE">
              <w:rPr>
                <w:b/>
                <w:sz w:val="20"/>
                <w:szCs w:val="20"/>
                <w:lang w:val="it-IT"/>
              </w:rPr>
              <w:t xml:space="preserve"> LEI/PERS.</w:t>
            </w:r>
          </w:p>
        </w:tc>
        <w:tc>
          <w:tcPr>
            <w:tcW w:w="1896" w:type="dxa"/>
          </w:tcPr>
          <w:p w:rsidR="00A8043F" w:rsidRPr="00F955AE" w:rsidRDefault="00A8043F" w:rsidP="005A0316">
            <w:pPr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1222</w:t>
            </w:r>
            <w:r w:rsidRPr="00F955AE">
              <w:rPr>
                <w:b/>
                <w:sz w:val="20"/>
                <w:szCs w:val="20"/>
                <w:lang w:val="it-IT"/>
              </w:rPr>
              <w:t xml:space="preserve"> LEI/PERS.</w:t>
            </w:r>
          </w:p>
        </w:tc>
        <w:tc>
          <w:tcPr>
            <w:tcW w:w="1650" w:type="dxa"/>
          </w:tcPr>
          <w:p w:rsidR="00A8043F" w:rsidRPr="00F955AE" w:rsidRDefault="00A8043F" w:rsidP="005A0316">
            <w:pPr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1292</w:t>
            </w:r>
            <w:r w:rsidRPr="00F955AE">
              <w:rPr>
                <w:b/>
                <w:sz w:val="20"/>
                <w:szCs w:val="20"/>
                <w:lang w:val="it-IT"/>
              </w:rPr>
              <w:t xml:space="preserve"> LEI/PERS.</w:t>
            </w:r>
          </w:p>
        </w:tc>
      </w:tr>
      <w:tr w:rsidR="00A8043F" w:rsidRPr="00F955AE" w:rsidTr="005A0316">
        <w:trPr>
          <w:jc w:val="center"/>
        </w:trPr>
        <w:tc>
          <w:tcPr>
            <w:tcW w:w="3819" w:type="dxa"/>
          </w:tcPr>
          <w:p w:rsidR="00A8043F" w:rsidRPr="00F955AE" w:rsidRDefault="00A8043F" w:rsidP="007A1AD4">
            <w:pPr>
              <w:jc w:val="center"/>
              <w:rPr>
                <w:b/>
                <w:color w:val="000080"/>
                <w:sz w:val="20"/>
                <w:szCs w:val="20"/>
                <w:lang w:val="it-IT"/>
              </w:rPr>
            </w:pPr>
            <w:r w:rsidRPr="00F955AE">
              <w:rPr>
                <w:b/>
                <w:color w:val="000080"/>
                <w:sz w:val="20"/>
                <w:szCs w:val="20"/>
                <w:lang w:val="it-IT"/>
              </w:rPr>
              <w:t xml:space="preserve">Loc în  DBL </w:t>
            </w:r>
            <w:r w:rsidR="007A1AD4">
              <w:rPr>
                <w:b/>
                <w:color w:val="000080"/>
                <w:sz w:val="20"/>
                <w:szCs w:val="20"/>
                <w:lang w:val="it-IT"/>
              </w:rPr>
              <w:t>2*</w:t>
            </w:r>
            <w:r w:rsidRPr="00F955AE">
              <w:rPr>
                <w:b/>
                <w:color w:val="000080"/>
                <w:sz w:val="20"/>
                <w:szCs w:val="20"/>
                <w:lang w:val="it-IT"/>
              </w:rPr>
              <w:t xml:space="preserve">  </w:t>
            </w:r>
            <w:r w:rsidRPr="00F955AE">
              <w:rPr>
                <w:b/>
                <w:color w:val="000080"/>
                <w:sz w:val="20"/>
                <w:szCs w:val="20"/>
                <w:highlight w:val="cyan"/>
                <w:lang w:val="it-IT"/>
              </w:rPr>
              <w:t>10 nopți</w:t>
            </w:r>
            <w:r w:rsidRPr="00F955AE">
              <w:rPr>
                <w:b/>
                <w:color w:val="000080"/>
                <w:sz w:val="20"/>
                <w:szCs w:val="20"/>
                <w:lang w:val="it-IT"/>
              </w:rPr>
              <w:t xml:space="preserve">, </w:t>
            </w:r>
            <w:r w:rsidRPr="00A8043F">
              <w:rPr>
                <w:b/>
                <w:color w:val="FF0000"/>
                <w:sz w:val="20"/>
                <w:szCs w:val="20"/>
                <w:lang w:val="it-IT"/>
              </w:rPr>
              <w:t>pensiune completa meniu fix</w:t>
            </w:r>
            <w:r w:rsidRPr="00F955AE">
              <w:rPr>
                <w:b/>
                <w:color w:val="000080"/>
                <w:sz w:val="20"/>
                <w:szCs w:val="20"/>
                <w:lang w:val="it-IT"/>
              </w:rPr>
              <w:t xml:space="preserve"> +TR (24proceduri cu bilet de trimitere)</w:t>
            </w:r>
          </w:p>
        </w:tc>
        <w:tc>
          <w:tcPr>
            <w:tcW w:w="2039" w:type="dxa"/>
          </w:tcPr>
          <w:p w:rsidR="00A8043F" w:rsidRPr="00F955AE" w:rsidRDefault="00A8043F" w:rsidP="005A0316">
            <w:pPr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es-ES"/>
              </w:rPr>
              <w:t>1080</w:t>
            </w:r>
            <w:r w:rsidRPr="00F955AE">
              <w:rPr>
                <w:b/>
                <w:sz w:val="20"/>
                <w:szCs w:val="20"/>
                <w:lang w:val="it-IT"/>
              </w:rPr>
              <w:t>LEI/PERS.</w:t>
            </w:r>
          </w:p>
        </w:tc>
        <w:tc>
          <w:tcPr>
            <w:tcW w:w="1896" w:type="dxa"/>
          </w:tcPr>
          <w:p w:rsidR="00A8043F" w:rsidRPr="00F955AE" w:rsidRDefault="00A8043F" w:rsidP="005A0316">
            <w:pPr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1180</w:t>
            </w:r>
            <w:r w:rsidRPr="00F955AE">
              <w:rPr>
                <w:b/>
                <w:sz w:val="20"/>
                <w:szCs w:val="20"/>
                <w:lang w:val="it-IT"/>
              </w:rPr>
              <w:t xml:space="preserve"> LEI/PERS.</w:t>
            </w:r>
          </w:p>
        </w:tc>
        <w:tc>
          <w:tcPr>
            <w:tcW w:w="1896" w:type="dxa"/>
          </w:tcPr>
          <w:p w:rsidR="00A8043F" w:rsidRPr="00F955AE" w:rsidRDefault="00A8043F" w:rsidP="005A0316">
            <w:pPr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1300</w:t>
            </w:r>
            <w:r w:rsidRPr="00F955AE">
              <w:rPr>
                <w:b/>
                <w:sz w:val="20"/>
                <w:szCs w:val="20"/>
                <w:lang w:val="it-IT"/>
              </w:rPr>
              <w:t xml:space="preserve"> LEI/PERS.</w:t>
            </w:r>
          </w:p>
        </w:tc>
        <w:tc>
          <w:tcPr>
            <w:tcW w:w="1650" w:type="dxa"/>
          </w:tcPr>
          <w:p w:rsidR="00A8043F" w:rsidRPr="00F955AE" w:rsidRDefault="00A8043F" w:rsidP="005A0316">
            <w:pPr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1350</w:t>
            </w:r>
            <w:r w:rsidRPr="00F955AE">
              <w:rPr>
                <w:b/>
                <w:sz w:val="20"/>
                <w:szCs w:val="20"/>
                <w:lang w:val="it-IT"/>
              </w:rPr>
              <w:t xml:space="preserve"> LEI/PERS.</w:t>
            </w:r>
          </w:p>
        </w:tc>
      </w:tr>
      <w:tr w:rsidR="00A8043F" w:rsidRPr="00F955AE" w:rsidTr="005A0316">
        <w:trPr>
          <w:jc w:val="center"/>
        </w:trPr>
        <w:tc>
          <w:tcPr>
            <w:tcW w:w="3819" w:type="dxa"/>
          </w:tcPr>
          <w:p w:rsidR="00A8043F" w:rsidRPr="00F955AE" w:rsidRDefault="00A8043F" w:rsidP="007A1AD4">
            <w:pPr>
              <w:jc w:val="center"/>
              <w:rPr>
                <w:b/>
                <w:color w:val="000080"/>
                <w:sz w:val="20"/>
                <w:szCs w:val="20"/>
                <w:lang w:val="it-IT"/>
              </w:rPr>
            </w:pPr>
            <w:r w:rsidRPr="00F955AE">
              <w:rPr>
                <w:b/>
                <w:color w:val="000080"/>
                <w:sz w:val="20"/>
                <w:szCs w:val="20"/>
                <w:lang w:val="it-IT"/>
              </w:rPr>
              <w:t xml:space="preserve">Loc în  DBL </w:t>
            </w:r>
            <w:r w:rsidR="007A1AD4">
              <w:rPr>
                <w:b/>
                <w:color w:val="000080"/>
                <w:sz w:val="20"/>
                <w:szCs w:val="20"/>
                <w:lang w:val="it-IT"/>
              </w:rPr>
              <w:t>3*</w:t>
            </w:r>
            <w:r w:rsidRPr="00F955AE">
              <w:rPr>
                <w:b/>
                <w:color w:val="000080"/>
                <w:sz w:val="20"/>
                <w:szCs w:val="20"/>
                <w:lang w:val="it-IT"/>
              </w:rPr>
              <w:t xml:space="preserve"> </w:t>
            </w:r>
            <w:r w:rsidRPr="00F955AE">
              <w:rPr>
                <w:b/>
                <w:color w:val="000080"/>
                <w:sz w:val="20"/>
                <w:szCs w:val="20"/>
                <w:highlight w:val="cyan"/>
                <w:lang w:val="it-IT"/>
              </w:rPr>
              <w:t>10 nopți</w:t>
            </w:r>
            <w:r w:rsidRPr="00F955AE">
              <w:rPr>
                <w:b/>
                <w:color w:val="000080"/>
                <w:sz w:val="20"/>
                <w:szCs w:val="20"/>
                <w:lang w:val="it-IT"/>
              </w:rPr>
              <w:t xml:space="preserve">, </w:t>
            </w:r>
            <w:r w:rsidRPr="00A8043F">
              <w:rPr>
                <w:b/>
                <w:color w:val="FF0000"/>
                <w:sz w:val="20"/>
                <w:szCs w:val="20"/>
                <w:lang w:val="it-IT"/>
              </w:rPr>
              <w:t>pensiune completa bufet</w:t>
            </w:r>
            <w:r w:rsidRPr="00F955AE">
              <w:rPr>
                <w:b/>
                <w:color w:val="000080"/>
                <w:sz w:val="20"/>
                <w:szCs w:val="20"/>
                <w:lang w:val="it-IT"/>
              </w:rPr>
              <w:t>+TR (24proceduri cu bilet de trimitere)</w:t>
            </w:r>
          </w:p>
        </w:tc>
        <w:tc>
          <w:tcPr>
            <w:tcW w:w="2039" w:type="dxa"/>
          </w:tcPr>
          <w:p w:rsidR="00A8043F" w:rsidRPr="00F955AE" w:rsidRDefault="00A8043F" w:rsidP="005A0316">
            <w:pPr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es-ES"/>
              </w:rPr>
              <w:t>1400</w:t>
            </w:r>
            <w:r w:rsidRPr="00F955AE">
              <w:rPr>
                <w:b/>
                <w:sz w:val="20"/>
                <w:szCs w:val="20"/>
                <w:lang w:val="es-ES"/>
              </w:rPr>
              <w:t xml:space="preserve"> </w:t>
            </w:r>
            <w:r w:rsidRPr="00F955AE">
              <w:rPr>
                <w:b/>
                <w:sz w:val="20"/>
                <w:szCs w:val="20"/>
                <w:lang w:val="it-IT"/>
              </w:rPr>
              <w:t>LEI/PERS.</w:t>
            </w:r>
          </w:p>
        </w:tc>
        <w:tc>
          <w:tcPr>
            <w:tcW w:w="1896" w:type="dxa"/>
          </w:tcPr>
          <w:p w:rsidR="00A8043F" w:rsidRPr="00F955AE" w:rsidRDefault="00A8043F" w:rsidP="005A0316">
            <w:pPr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16</w:t>
            </w:r>
            <w:r w:rsidRPr="00F955AE">
              <w:rPr>
                <w:b/>
                <w:sz w:val="20"/>
                <w:szCs w:val="20"/>
                <w:lang w:val="it-IT"/>
              </w:rPr>
              <w:t>00 LEI/PERS.</w:t>
            </w:r>
          </w:p>
        </w:tc>
        <w:tc>
          <w:tcPr>
            <w:tcW w:w="1896" w:type="dxa"/>
          </w:tcPr>
          <w:p w:rsidR="00A8043F" w:rsidRPr="00F955AE" w:rsidRDefault="00A8043F" w:rsidP="005A0316">
            <w:pPr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1720</w:t>
            </w:r>
            <w:r w:rsidRPr="00F955AE">
              <w:rPr>
                <w:b/>
                <w:sz w:val="20"/>
                <w:szCs w:val="20"/>
                <w:lang w:val="it-IT"/>
              </w:rPr>
              <w:t xml:space="preserve"> LEI/PERS.</w:t>
            </w:r>
          </w:p>
        </w:tc>
        <w:tc>
          <w:tcPr>
            <w:tcW w:w="1650" w:type="dxa"/>
          </w:tcPr>
          <w:p w:rsidR="00A8043F" w:rsidRPr="00F955AE" w:rsidRDefault="00A8043F" w:rsidP="005A0316">
            <w:pPr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1820</w:t>
            </w:r>
            <w:r w:rsidRPr="00F955AE">
              <w:rPr>
                <w:b/>
                <w:sz w:val="20"/>
                <w:szCs w:val="20"/>
                <w:lang w:val="it-IT"/>
              </w:rPr>
              <w:t xml:space="preserve"> LEI/PERS.</w:t>
            </w:r>
          </w:p>
        </w:tc>
      </w:tr>
      <w:tr w:rsidR="00A8043F" w:rsidRPr="00F955AE" w:rsidTr="005A0316">
        <w:trPr>
          <w:jc w:val="center"/>
        </w:trPr>
        <w:tc>
          <w:tcPr>
            <w:tcW w:w="3819" w:type="dxa"/>
          </w:tcPr>
          <w:p w:rsidR="00A8043F" w:rsidRPr="00F955AE" w:rsidRDefault="00A8043F" w:rsidP="005A0316">
            <w:pPr>
              <w:jc w:val="center"/>
              <w:rPr>
                <w:b/>
                <w:color w:val="000080"/>
                <w:sz w:val="20"/>
                <w:szCs w:val="20"/>
                <w:lang w:val="it-IT"/>
              </w:rPr>
            </w:pPr>
            <w:r w:rsidRPr="00F955AE">
              <w:rPr>
                <w:b/>
                <w:color w:val="000080"/>
                <w:sz w:val="20"/>
                <w:szCs w:val="20"/>
                <w:lang w:val="it-IT"/>
              </w:rPr>
              <w:t xml:space="preserve">Loc în  DBL </w:t>
            </w:r>
            <w:r w:rsidR="007A1AD4">
              <w:rPr>
                <w:b/>
                <w:color w:val="000080"/>
                <w:sz w:val="20"/>
                <w:szCs w:val="20"/>
                <w:lang w:val="it-IT"/>
              </w:rPr>
              <w:t>2*</w:t>
            </w:r>
            <w:r w:rsidRPr="00F955AE">
              <w:rPr>
                <w:b/>
                <w:color w:val="000080"/>
                <w:sz w:val="20"/>
                <w:szCs w:val="20"/>
                <w:lang w:val="it-IT"/>
              </w:rPr>
              <w:t xml:space="preserve"> </w:t>
            </w:r>
            <w:r w:rsidRPr="00F955AE">
              <w:rPr>
                <w:b/>
                <w:color w:val="000080"/>
                <w:sz w:val="20"/>
                <w:szCs w:val="20"/>
                <w:highlight w:val="cyan"/>
                <w:lang w:val="it-IT"/>
              </w:rPr>
              <w:t>12 nopți</w:t>
            </w:r>
            <w:r w:rsidRPr="00F955AE">
              <w:rPr>
                <w:b/>
                <w:color w:val="000080"/>
                <w:sz w:val="20"/>
                <w:szCs w:val="20"/>
                <w:lang w:val="it-IT"/>
              </w:rPr>
              <w:t xml:space="preserve">, </w:t>
            </w:r>
            <w:r w:rsidRPr="00A8043F">
              <w:rPr>
                <w:b/>
                <w:color w:val="FF0000"/>
                <w:sz w:val="20"/>
                <w:szCs w:val="20"/>
                <w:lang w:val="it-IT"/>
              </w:rPr>
              <w:t>pensiune completa meniu fix</w:t>
            </w:r>
            <w:r w:rsidRPr="00F955AE">
              <w:rPr>
                <w:b/>
                <w:color w:val="000080"/>
                <w:sz w:val="20"/>
                <w:szCs w:val="20"/>
                <w:lang w:val="it-IT"/>
              </w:rPr>
              <w:t xml:space="preserve"> +TR (</w:t>
            </w:r>
            <w:r>
              <w:rPr>
                <w:b/>
                <w:color w:val="000080"/>
                <w:sz w:val="20"/>
                <w:szCs w:val="20"/>
                <w:lang w:val="it-IT"/>
              </w:rPr>
              <w:t>30</w:t>
            </w:r>
            <w:r w:rsidRPr="00F955AE">
              <w:rPr>
                <w:b/>
                <w:color w:val="000080"/>
                <w:sz w:val="20"/>
                <w:szCs w:val="20"/>
                <w:lang w:val="it-IT"/>
              </w:rPr>
              <w:t>proceduri cu bilet de trimitere)</w:t>
            </w:r>
          </w:p>
          <w:p w:rsidR="00A8043F" w:rsidRPr="00F955AE" w:rsidRDefault="00A8043F" w:rsidP="005A0316">
            <w:pPr>
              <w:jc w:val="center"/>
              <w:rPr>
                <w:b/>
                <w:color w:val="000080"/>
                <w:sz w:val="20"/>
                <w:szCs w:val="20"/>
                <w:lang w:val="it-IT"/>
              </w:rPr>
            </w:pPr>
            <w:r>
              <w:rPr>
                <w:b/>
                <w:color w:val="000080"/>
                <w:sz w:val="20"/>
                <w:szCs w:val="20"/>
                <w:lang w:val="it-IT"/>
              </w:rPr>
              <w:t>Bonus 2 proceduri SPA</w:t>
            </w:r>
          </w:p>
        </w:tc>
        <w:tc>
          <w:tcPr>
            <w:tcW w:w="2039" w:type="dxa"/>
          </w:tcPr>
          <w:p w:rsidR="00A8043F" w:rsidRPr="00F955AE" w:rsidRDefault="00A8043F" w:rsidP="00A8043F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F955AE">
              <w:rPr>
                <w:b/>
                <w:sz w:val="20"/>
                <w:szCs w:val="20"/>
                <w:lang w:val="es-ES"/>
              </w:rPr>
              <w:t>1</w:t>
            </w:r>
            <w:r>
              <w:rPr>
                <w:b/>
                <w:sz w:val="20"/>
                <w:szCs w:val="20"/>
                <w:lang w:val="es-ES"/>
              </w:rPr>
              <w:t>276</w:t>
            </w:r>
            <w:r w:rsidRPr="00F955AE">
              <w:rPr>
                <w:b/>
                <w:sz w:val="20"/>
                <w:szCs w:val="20"/>
                <w:lang w:val="es-ES"/>
              </w:rPr>
              <w:t xml:space="preserve"> </w:t>
            </w:r>
            <w:r w:rsidRPr="00F955AE">
              <w:rPr>
                <w:b/>
                <w:sz w:val="20"/>
                <w:szCs w:val="20"/>
                <w:lang w:val="it-IT"/>
              </w:rPr>
              <w:t>LEI/PERS.</w:t>
            </w:r>
          </w:p>
        </w:tc>
        <w:tc>
          <w:tcPr>
            <w:tcW w:w="1896" w:type="dxa"/>
          </w:tcPr>
          <w:p w:rsidR="00A8043F" w:rsidRPr="00F955AE" w:rsidRDefault="00A8043F" w:rsidP="005A0316">
            <w:pPr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1396</w:t>
            </w:r>
            <w:r w:rsidRPr="00F955AE">
              <w:rPr>
                <w:b/>
                <w:sz w:val="20"/>
                <w:szCs w:val="20"/>
                <w:lang w:val="it-IT"/>
              </w:rPr>
              <w:t xml:space="preserve"> LEI/PERS.</w:t>
            </w:r>
          </w:p>
        </w:tc>
        <w:tc>
          <w:tcPr>
            <w:tcW w:w="1896" w:type="dxa"/>
          </w:tcPr>
          <w:p w:rsidR="00A8043F" w:rsidRPr="00F955AE" w:rsidRDefault="00A8043F" w:rsidP="005A0316">
            <w:pPr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1540</w:t>
            </w:r>
            <w:r w:rsidRPr="00F955AE">
              <w:rPr>
                <w:b/>
                <w:sz w:val="20"/>
                <w:szCs w:val="20"/>
                <w:lang w:val="it-IT"/>
              </w:rPr>
              <w:t xml:space="preserve"> LEI/PERS.</w:t>
            </w:r>
          </w:p>
        </w:tc>
        <w:tc>
          <w:tcPr>
            <w:tcW w:w="1650" w:type="dxa"/>
          </w:tcPr>
          <w:p w:rsidR="00A8043F" w:rsidRPr="00F955AE" w:rsidRDefault="00A8043F" w:rsidP="005A0316">
            <w:pPr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1600</w:t>
            </w:r>
            <w:r w:rsidRPr="00F955AE">
              <w:rPr>
                <w:b/>
                <w:sz w:val="20"/>
                <w:szCs w:val="20"/>
                <w:lang w:val="it-IT"/>
              </w:rPr>
              <w:t xml:space="preserve"> LEI/PERS.</w:t>
            </w:r>
          </w:p>
        </w:tc>
      </w:tr>
      <w:tr w:rsidR="00A8043F" w:rsidRPr="00F955AE" w:rsidTr="005A0316">
        <w:trPr>
          <w:jc w:val="center"/>
        </w:trPr>
        <w:tc>
          <w:tcPr>
            <w:tcW w:w="3819" w:type="dxa"/>
          </w:tcPr>
          <w:p w:rsidR="00A8043F" w:rsidRPr="00F955AE" w:rsidRDefault="00A8043F" w:rsidP="007A1AD4">
            <w:pPr>
              <w:jc w:val="center"/>
              <w:rPr>
                <w:b/>
                <w:color w:val="000080"/>
                <w:sz w:val="20"/>
                <w:szCs w:val="20"/>
                <w:lang w:val="it-IT"/>
              </w:rPr>
            </w:pPr>
            <w:r w:rsidRPr="00F955AE">
              <w:rPr>
                <w:b/>
                <w:color w:val="000080"/>
                <w:sz w:val="20"/>
                <w:szCs w:val="20"/>
                <w:lang w:val="it-IT"/>
              </w:rPr>
              <w:t xml:space="preserve">Loc în  DBL </w:t>
            </w:r>
            <w:r w:rsidR="007A1AD4">
              <w:rPr>
                <w:b/>
                <w:color w:val="000080"/>
                <w:sz w:val="20"/>
                <w:szCs w:val="20"/>
                <w:lang w:val="it-IT"/>
              </w:rPr>
              <w:t>3*</w:t>
            </w:r>
            <w:r w:rsidRPr="00F955AE">
              <w:rPr>
                <w:b/>
                <w:color w:val="000080"/>
                <w:sz w:val="20"/>
                <w:szCs w:val="20"/>
                <w:lang w:val="it-IT"/>
              </w:rPr>
              <w:t xml:space="preserve"> </w:t>
            </w:r>
            <w:r w:rsidRPr="00F955AE">
              <w:rPr>
                <w:b/>
                <w:color w:val="000080"/>
                <w:sz w:val="20"/>
                <w:szCs w:val="20"/>
                <w:highlight w:val="cyan"/>
                <w:lang w:val="it-IT"/>
              </w:rPr>
              <w:t>12 nopți</w:t>
            </w:r>
            <w:r w:rsidRPr="00F955AE">
              <w:rPr>
                <w:b/>
                <w:color w:val="000080"/>
                <w:sz w:val="20"/>
                <w:szCs w:val="20"/>
                <w:lang w:val="it-IT"/>
              </w:rPr>
              <w:t xml:space="preserve">, </w:t>
            </w:r>
            <w:r w:rsidRPr="00A8043F">
              <w:rPr>
                <w:b/>
                <w:color w:val="FF0000"/>
                <w:sz w:val="20"/>
                <w:szCs w:val="20"/>
                <w:lang w:val="it-IT"/>
              </w:rPr>
              <w:t>pensiune completa bufet</w:t>
            </w:r>
            <w:r w:rsidRPr="00F955AE">
              <w:rPr>
                <w:b/>
                <w:color w:val="000080"/>
                <w:sz w:val="20"/>
                <w:szCs w:val="20"/>
                <w:lang w:val="it-IT"/>
              </w:rPr>
              <w:t>+TR (</w:t>
            </w:r>
            <w:r>
              <w:rPr>
                <w:b/>
                <w:color w:val="000080"/>
                <w:sz w:val="20"/>
                <w:szCs w:val="20"/>
                <w:lang w:val="it-IT"/>
              </w:rPr>
              <w:t>30</w:t>
            </w:r>
            <w:r w:rsidRPr="00F955AE">
              <w:rPr>
                <w:b/>
                <w:color w:val="000080"/>
                <w:sz w:val="20"/>
                <w:szCs w:val="20"/>
                <w:lang w:val="it-IT"/>
              </w:rPr>
              <w:t>proceduri cu bilet de trimitere)</w:t>
            </w:r>
          </w:p>
        </w:tc>
        <w:tc>
          <w:tcPr>
            <w:tcW w:w="2039" w:type="dxa"/>
          </w:tcPr>
          <w:p w:rsidR="00A8043F" w:rsidRPr="00F955AE" w:rsidRDefault="007A1AD4" w:rsidP="005A0316">
            <w:pPr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es-ES"/>
              </w:rPr>
              <w:t>1660</w:t>
            </w:r>
            <w:r w:rsidR="00A8043F" w:rsidRPr="00F955AE">
              <w:rPr>
                <w:b/>
                <w:sz w:val="20"/>
                <w:szCs w:val="20"/>
                <w:lang w:val="es-ES"/>
              </w:rPr>
              <w:t xml:space="preserve"> </w:t>
            </w:r>
            <w:r w:rsidR="00A8043F" w:rsidRPr="00F955AE">
              <w:rPr>
                <w:b/>
                <w:sz w:val="20"/>
                <w:szCs w:val="20"/>
                <w:lang w:val="it-IT"/>
              </w:rPr>
              <w:t>LEI/PERS.</w:t>
            </w:r>
          </w:p>
        </w:tc>
        <w:tc>
          <w:tcPr>
            <w:tcW w:w="1896" w:type="dxa"/>
          </w:tcPr>
          <w:p w:rsidR="00A8043F" w:rsidRPr="00F955AE" w:rsidRDefault="007A1AD4" w:rsidP="005A0316">
            <w:pPr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1900</w:t>
            </w:r>
            <w:r w:rsidR="00A8043F" w:rsidRPr="00F955AE">
              <w:rPr>
                <w:b/>
                <w:sz w:val="20"/>
                <w:szCs w:val="20"/>
                <w:lang w:val="it-IT"/>
              </w:rPr>
              <w:t xml:space="preserve"> LEI/PERS.</w:t>
            </w:r>
          </w:p>
        </w:tc>
        <w:tc>
          <w:tcPr>
            <w:tcW w:w="1896" w:type="dxa"/>
          </w:tcPr>
          <w:p w:rsidR="00A8043F" w:rsidRPr="00F955AE" w:rsidRDefault="007A1AD4" w:rsidP="005A0316">
            <w:pPr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2044</w:t>
            </w:r>
            <w:r w:rsidR="00A8043F" w:rsidRPr="00F955AE">
              <w:rPr>
                <w:b/>
                <w:sz w:val="20"/>
                <w:szCs w:val="20"/>
                <w:lang w:val="it-IT"/>
              </w:rPr>
              <w:t xml:space="preserve"> LEI/PERS.</w:t>
            </w:r>
          </w:p>
        </w:tc>
        <w:tc>
          <w:tcPr>
            <w:tcW w:w="1650" w:type="dxa"/>
          </w:tcPr>
          <w:p w:rsidR="00A8043F" w:rsidRPr="00F955AE" w:rsidRDefault="007A1AD4" w:rsidP="005A0316">
            <w:pPr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2164</w:t>
            </w:r>
            <w:r w:rsidR="00A8043F" w:rsidRPr="00F955AE">
              <w:rPr>
                <w:b/>
                <w:sz w:val="20"/>
                <w:szCs w:val="20"/>
                <w:lang w:val="it-IT"/>
              </w:rPr>
              <w:t xml:space="preserve"> LEI/PERS.</w:t>
            </w:r>
          </w:p>
        </w:tc>
      </w:tr>
      <w:tr w:rsidR="00A8043F" w:rsidRPr="00F955AE" w:rsidTr="005A0316">
        <w:trPr>
          <w:jc w:val="center"/>
        </w:trPr>
        <w:tc>
          <w:tcPr>
            <w:tcW w:w="3819" w:type="dxa"/>
          </w:tcPr>
          <w:p w:rsidR="00A8043F" w:rsidRDefault="00A8043F" w:rsidP="005A0316">
            <w:pPr>
              <w:jc w:val="center"/>
              <w:rPr>
                <w:b/>
                <w:color w:val="000080"/>
                <w:sz w:val="20"/>
                <w:szCs w:val="20"/>
                <w:lang w:val="it-IT"/>
              </w:rPr>
            </w:pPr>
            <w:r w:rsidRPr="005A58DE">
              <w:rPr>
                <w:b/>
                <w:color w:val="000080"/>
                <w:sz w:val="20"/>
                <w:szCs w:val="20"/>
                <w:highlight w:val="yellow"/>
                <w:lang w:val="it-IT"/>
              </w:rPr>
              <w:t>SUPLIMENT</w:t>
            </w:r>
            <w:r>
              <w:rPr>
                <w:b/>
                <w:color w:val="000080"/>
                <w:sz w:val="20"/>
                <w:szCs w:val="20"/>
                <w:lang w:val="it-IT"/>
              </w:rPr>
              <w:t xml:space="preserve"> </w:t>
            </w:r>
          </w:p>
          <w:p w:rsidR="00A8043F" w:rsidRPr="00F955AE" w:rsidRDefault="00A8043F" w:rsidP="007A1AD4">
            <w:pPr>
              <w:jc w:val="center"/>
              <w:rPr>
                <w:b/>
                <w:color w:val="000080"/>
                <w:sz w:val="20"/>
                <w:szCs w:val="20"/>
                <w:lang w:val="it-IT"/>
              </w:rPr>
            </w:pPr>
            <w:r w:rsidRPr="00F955AE">
              <w:rPr>
                <w:b/>
                <w:color w:val="000080"/>
                <w:sz w:val="20"/>
                <w:szCs w:val="20"/>
                <w:lang w:val="it-IT"/>
              </w:rPr>
              <w:t>Loc în  DBL</w:t>
            </w:r>
            <w:r w:rsidR="007A1AD4">
              <w:rPr>
                <w:b/>
                <w:color w:val="000080"/>
                <w:sz w:val="20"/>
                <w:szCs w:val="20"/>
                <w:lang w:val="it-IT"/>
              </w:rPr>
              <w:t>2*</w:t>
            </w:r>
            <w:r w:rsidRPr="00F955AE">
              <w:rPr>
                <w:b/>
                <w:color w:val="000080"/>
                <w:sz w:val="20"/>
                <w:szCs w:val="20"/>
                <w:lang w:val="it-IT"/>
              </w:rPr>
              <w:t xml:space="preserve">  </w:t>
            </w:r>
            <w:r>
              <w:rPr>
                <w:b/>
                <w:color w:val="000080"/>
                <w:sz w:val="20"/>
                <w:szCs w:val="20"/>
                <w:highlight w:val="cyan"/>
                <w:lang w:val="it-IT"/>
              </w:rPr>
              <w:t xml:space="preserve">1 </w:t>
            </w:r>
            <w:r w:rsidRPr="00F955AE">
              <w:rPr>
                <w:b/>
                <w:color w:val="000080"/>
                <w:sz w:val="20"/>
                <w:szCs w:val="20"/>
                <w:highlight w:val="cyan"/>
                <w:lang w:val="it-IT"/>
              </w:rPr>
              <w:t>noapte</w:t>
            </w:r>
            <w:r w:rsidRPr="00F955AE">
              <w:rPr>
                <w:b/>
                <w:color w:val="000080"/>
                <w:sz w:val="20"/>
                <w:szCs w:val="20"/>
                <w:lang w:val="it-IT"/>
              </w:rPr>
              <w:t xml:space="preserve">, </w:t>
            </w:r>
            <w:r w:rsidR="007A1AD4" w:rsidRPr="00A8043F">
              <w:rPr>
                <w:b/>
                <w:color w:val="FF0000"/>
                <w:sz w:val="20"/>
                <w:szCs w:val="20"/>
                <w:lang w:val="it-IT"/>
              </w:rPr>
              <w:t>pensiune completa meniu fix</w:t>
            </w:r>
            <w:r w:rsidR="007A1AD4" w:rsidRPr="00F955AE">
              <w:rPr>
                <w:b/>
                <w:color w:val="000080"/>
                <w:sz w:val="20"/>
                <w:szCs w:val="20"/>
                <w:lang w:val="it-IT"/>
              </w:rPr>
              <w:t xml:space="preserve"> </w:t>
            </w:r>
            <w:r w:rsidRPr="00F955AE">
              <w:rPr>
                <w:b/>
                <w:color w:val="000080"/>
                <w:sz w:val="20"/>
                <w:szCs w:val="20"/>
                <w:lang w:val="it-IT"/>
              </w:rPr>
              <w:t>+TR (</w:t>
            </w:r>
            <w:r>
              <w:rPr>
                <w:b/>
                <w:color w:val="000080"/>
                <w:sz w:val="20"/>
                <w:szCs w:val="20"/>
                <w:lang w:val="it-IT"/>
              </w:rPr>
              <w:t>3</w:t>
            </w:r>
            <w:r w:rsidRPr="00F955AE">
              <w:rPr>
                <w:b/>
                <w:color w:val="000080"/>
                <w:sz w:val="20"/>
                <w:szCs w:val="20"/>
                <w:lang w:val="it-IT"/>
              </w:rPr>
              <w:t>proceduri cu bilet de trimitere)</w:t>
            </w:r>
          </w:p>
        </w:tc>
        <w:tc>
          <w:tcPr>
            <w:tcW w:w="2039" w:type="dxa"/>
          </w:tcPr>
          <w:p w:rsidR="00A8043F" w:rsidRPr="00F955AE" w:rsidRDefault="007A1AD4" w:rsidP="005A0316">
            <w:pPr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es-ES"/>
              </w:rPr>
              <w:t>128</w:t>
            </w:r>
            <w:r w:rsidR="00A8043F" w:rsidRPr="00F955AE">
              <w:rPr>
                <w:b/>
                <w:sz w:val="20"/>
                <w:szCs w:val="20"/>
                <w:lang w:val="es-ES"/>
              </w:rPr>
              <w:t xml:space="preserve"> </w:t>
            </w:r>
            <w:r w:rsidR="00A8043F" w:rsidRPr="00F955AE">
              <w:rPr>
                <w:b/>
                <w:sz w:val="20"/>
                <w:szCs w:val="20"/>
                <w:lang w:val="it-IT"/>
              </w:rPr>
              <w:t>LEI/PERS.</w:t>
            </w:r>
          </w:p>
        </w:tc>
        <w:tc>
          <w:tcPr>
            <w:tcW w:w="1896" w:type="dxa"/>
          </w:tcPr>
          <w:p w:rsidR="00A8043F" w:rsidRPr="00F955AE" w:rsidRDefault="007A1AD4" w:rsidP="005A0316">
            <w:pPr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138</w:t>
            </w:r>
            <w:r w:rsidR="00A8043F" w:rsidRPr="00F955AE">
              <w:rPr>
                <w:b/>
                <w:sz w:val="20"/>
                <w:szCs w:val="20"/>
                <w:lang w:val="it-IT"/>
              </w:rPr>
              <w:t xml:space="preserve"> LEI/PERS.</w:t>
            </w:r>
          </w:p>
        </w:tc>
        <w:tc>
          <w:tcPr>
            <w:tcW w:w="1896" w:type="dxa"/>
          </w:tcPr>
          <w:p w:rsidR="00A8043F" w:rsidRPr="00F955AE" w:rsidRDefault="007A1AD4" w:rsidP="005A0316">
            <w:pPr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150</w:t>
            </w:r>
            <w:r w:rsidR="00A8043F" w:rsidRPr="00F955AE">
              <w:rPr>
                <w:b/>
                <w:sz w:val="20"/>
                <w:szCs w:val="20"/>
                <w:lang w:val="it-IT"/>
              </w:rPr>
              <w:t xml:space="preserve"> LEI/PERS.</w:t>
            </w:r>
          </w:p>
        </w:tc>
        <w:tc>
          <w:tcPr>
            <w:tcW w:w="1650" w:type="dxa"/>
          </w:tcPr>
          <w:p w:rsidR="00A8043F" w:rsidRPr="00F955AE" w:rsidRDefault="007A1AD4" w:rsidP="005A0316">
            <w:pPr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155</w:t>
            </w:r>
            <w:r w:rsidR="00A8043F" w:rsidRPr="00F955AE">
              <w:rPr>
                <w:b/>
                <w:sz w:val="20"/>
                <w:szCs w:val="20"/>
                <w:lang w:val="it-IT"/>
              </w:rPr>
              <w:t xml:space="preserve"> LEI/PERS.</w:t>
            </w:r>
          </w:p>
        </w:tc>
      </w:tr>
      <w:tr w:rsidR="00A8043F" w:rsidRPr="00F955AE" w:rsidTr="005A0316">
        <w:trPr>
          <w:jc w:val="center"/>
        </w:trPr>
        <w:tc>
          <w:tcPr>
            <w:tcW w:w="3819" w:type="dxa"/>
          </w:tcPr>
          <w:p w:rsidR="00A8043F" w:rsidRDefault="00A8043F" w:rsidP="005A0316">
            <w:pPr>
              <w:jc w:val="center"/>
              <w:rPr>
                <w:b/>
                <w:color w:val="000080"/>
                <w:sz w:val="20"/>
                <w:szCs w:val="20"/>
                <w:lang w:val="it-IT"/>
              </w:rPr>
            </w:pPr>
            <w:r w:rsidRPr="005A58DE">
              <w:rPr>
                <w:b/>
                <w:color w:val="000080"/>
                <w:sz w:val="20"/>
                <w:szCs w:val="20"/>
                <w:highlight w:val="yellow"/>
                <w:lang w:val="it-IT"/>
              </w:rPr>
              <w:t>SUPLIMENT</w:t>
            </w:r>
            <w:r>
              <w:rPr>
                <w:b/>
                <w:color w:val="000080"/>
                <w:sz w:val="20"/>
                <w:szCs w:val="20"/>
                <w:lang w:val="it-IT"/>
              </w:rPr>
              <w:t xml:space="preserve"> </w:t>
            </w:r>
          </w:p>
          <w:p w:rsidR="00A8043F" w:rsidRPr="00F955AE" w:rsidRDefault="00A8043F" w:rsidP="007A1AD4">
            <w:pPr>
              <w:jc w:val="center"/>
              <w:rPr>
                <w:b/>
                <w:color w:val="000080"/>
                <w:sz w:val="20"/>
                <w:szCs w:val="20"/>
                <w:lang w:val="it-IT"/>
              </w:rPr>
            </w:pPr>
            <w:r w:rsidRPr="00F955AE">
              <w:rPr>
                <w:b/>
                <w:color w:val="000080"/>
                <w:sz w:val="20"/>
                <w:szCs w:val="20"/>
                <w:lang w:val="it-IT"/>
              </w:rPr>
              <w:t xml:space="preserve">Loc în  DBL </w:t>
            </w:r>
            <w:r w:rsidR="007A1AD4">
              <w:rPr>
                <w:b/>
                <w:color w:val="000080"/>
                <w:sz w:val="20"/>
                <w:szCs w:val="20"/>
                <w:lang w:val="it-IT"/>
              </w:rPr>
              <w:t>3*</w:t>
            </w:r>
            <w:r w:rsidRPr="00F955AE">
              <w:rPr>
                <w:b/>
                <w:color w:val="000080"/>
                <w:sz w:val="20"/>
                <w:szCs w:val="20"/>
                <w:lang w:val="it-IT"/>
              </w:rPr>
              <w:t xml:space="preserve"> </w:t>
            </w:r>
            <w:r>
              <w:rPr>
                <w:b/>
                <w:color w:val="000080"/>
                <w:sz w:val="20"/>
                <w:szCs w:val="20"/>
                <w:highlight w:val="cyan"/>
                <w:lang w:val="it-IT"/>
              </w:rPr>
              <w:t xml:space="preserve">1 </w:t>
            </w:r>
            <w:r w:rsidRPr="00F955AE">
              <w:rPr>
                <w:b/>
                <w:color w:val="000080"/>
                <w:sz w:val="20"/>
                <w:szCs w:val="20"/>
                <w:highlight w:val="cyan"/>
                <w:lang w:val="it-IT"/>
              </w:rPr>
              <w:t>noapte</w:t>
            </w:r>
            <w:r w:rsidRPr="00F955AE">
              <w:rPr>
                <w:b/>
                <w:color w:val="000080"/>
                <w:sz w:val="20"/>
                <w:szCs w:val="20"/>
                <w:lang w:val="it-IT"/>
              </w:rPr>
              <w:t xml:space="preserve">, </w:t>
            </w:r>
            <w:r w:rsidRPr="007A1AD4">
              <w:rPr>
                <w:b/>
                <w:color w:val="FF0000"/>
                <w:sz w:val="20"/>
                <w:szCs w:val="20"/>
                <w:lang w:val="it-IT"/>
              </w:rPr>
              <w:t>pensiune completa bufet</w:t>
            </w:r>
            <w:r w:rsidRPr="00F955AE">
              <w:rPr>
                <w:b/>
                <w:color w:val="000080"/>
                <w:sz w:val="20"/>
                <w:szCs w:val="20"/>
                <w:lang w:val="it-IT"/>
              </w:rPr>
              <w:t>+TR (</w:t>
            </w:r>
            <w:r>
              <w:rPr>
                <w:b/>
                <w:color w:val="000080"/>
                <w:sz w:val="20"/>
                <w:szCs w:val="20"/>
                <w:lang w:val="it-IT"/>
              </w:rPr>
              <w:t>3</w:t>
            </w:r>
            <w:r w:rsidRPr="00F955AE">
              <w:rPr>
                <w:b/>
                <w:color w:val="000080"/>
                <w:sz w:val="20"/>
                <w:szCs w:val="20"/>
                <w:lang w:val="it-IT"/>
              </w:rPr>
              <w:t>proceduri cu bilet de trimitere)</w:t>
            </w:r>
          </w:p>
        </w:tc>
        <w:tc>
          <w:tcPr>
            <w:tcW w:w="2039" w:type="dxa"/>
          </w:tcPr>
          <w:p w:rsidR="00A8043F" w:rsidRPr="00F955AE" w:rsidRDefault="007A1AD4" w:rsidP="005A0316">
            <w:pPr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es-ES"/>
              </w:rPr>
              <w:t>160</w:t>
            </w:r>
            <w:r w:rsidR="00A8043F" w:rsidRPr="00F955AE">
              <w:rPr>
                <w:b/>
                <w:sz w:val="20"/>
                <w:szCs w:val="20"/>
                <w:lang w:val="es-ES"/>
              </w:rPr>
              <w:t xml:space="preserve"> </w:t>
            </w:r>
            <w:r w:rsidR="00A8043F" w:rsidRPr="00F955AE">
              <w:rPr>
                <w:b/>
                <w:sz w:val="20"/>
                <w:szCs w:val="20"/>
                <w:lang w:val="it-IT"/>
              </w:rPr>
              <w:t>LEI/PERS.</w:t>
            </w:r>
          </w:p>
        </w:tc>
        <w:tc>
          <w:tcPr>
            <w:tcW w:w="1896" w:type="dxa"/>
          </w:tcPr>
          <w:p w:rsidR="00A8043F" w:rsidRPr="00F955AE" w:rsidRDefault="007A1AD4" w:rsidP="005A0316">
            <w:pPr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180</w:t>
            </w:r>
            <w:r w:rsidR="00A8043F" w:rsidRPr="00F955AE">
              <w:rPr>
                <w:b/>
                <w:sz w:val="20"/>
                <w:szCs w:val="20"/>
                <w:lang w:val="it-IT"/>
              </w:rPr>
              <w:t xml:space="preserve"> LEI/PERS.</w:t>
            </w:r>
          </w:p>
        </w:tc>
        <w:tc>
          <w:tcPr>
            <w:tcW w:w="1896" w:type="dxa"/>
          </w:tcPr>
          <w:p w:rsidR="00A8043F" w:rsidRPr="00F955AE" w:rsidRDefault="00A8043F" w:rsidP="007A1AD4">
            <w:pPr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19</w:t>
            </w:r>
            <w:r w:rsidR="007A1AD4">
              <w:rPr>
                <w:b/>
                <w:sz w:val="20"/>
                <w:szCs w:val="20"/>
                <w:lang w:val="it-IT"/>
              </w:rPr>
              <w:t>2</w:t>
            </w:r>
            <w:r w:rsidRPr="00F955AE">
              <w:rPr>
                <w:b/>
                <w:sz w:val="20"/>
                <w:szCs w:val="20"/>
                <w:lang w:val="it-IT"/>
              </w:rPr>
              <w:t xml:space="preserve"> LEI/PERS.</w:t>
            </w:r>
          </w:p>
        </w:tc>
        <w:tc>
          <w:tcPr>
            <w:tcW w:w="1650" w:type="dxa"/>
          </w:tcPr>
          <w:p w:rsidR="00A8043F" w:rsidRPr="00F955AE" w:rsidRDefault="007A1AD4" w:rsidP="005A0316">
            <w:pPr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202</w:t>
            </w:r>
            <w:r w:rsidR="00A8043F" w:rsidRPr="00F955AE">
              <w:rPr>
                <w:b/>
                <w:sz w:val="20"/>
                <w:szCs w:val="20"/>
                <w:lang w:val="it-IT"/>
              </w:rPr>
              <w:t xml:space="preserve"> LEI/PERS.</w:t>
            </w:r>
          </w:p>
        </w:tc>
      </w:tr>
      <w:tr w:rsidR="00A8043F" w:rsidRPr="00F955AE" w:rsidTr="005A0316">
        <w:trPr>
          <w:jc w:val="center"/>
        </w:trPr>
        <w:tc>
          <w:tcPr>
            <w:tcW w:w="3819" w:type="dxa"/>
          </w:tcPr>
          <w:p w:rsidR="00A8043F" w:rsidRDefault="00A8043F" w:rsidP="005A0316">
            <w:pPr>
              <w:jc w:val="center"/>
              <w:rPr>
                <w:b/>
                <w:color w:val="000080"/>
                <w:sz w:val="20"/>
                <w:szCs w:val="20"/>
                <w:lang w:val="it-IT"/>
              </w:rPr>
            </w:pPr>
            <w:r w:rsidRPr="005A58DE">
              <w:rPr>
                <w:b/>
                <w:color w:val="000080"/>
                <w:sz w:val="20"/>
                <w:szCs w:val="20"/>
                <w:highlight w:val="yellow"/>
                <w:lang w:val="it-IT"/>
              </w:rPr>
              <w:t>SUPLIMENT</w:t>
            </w:r>
            <w:r>
              <w:rPr>
                <w:b/>
                <w:color w:val="000080"/>
                <w:sz w:val="20"/>
                <w:szCs w:val="20"/>
                <w:lang w:val="it-IT"/>
              </w:rPr>
              <w:t xml:space="preserve"> </w:t>
            </w:r>
          </w:p>
          <w:p w:rsidR="00A8043F" w:rsidRPr="005A58DE" w:rsidRDefault="00A8043F" w:rsidP="005A0316">
            <w:pPr>
              <w:jc w:val="center"/>
              <w:rPr>
                <w:b/>
                <w:color w:val="000080"/>
                <w:sz w:val="20"/>
                <w:szCs w:val="20"/>
                <w:highlight w:val="yellow"/>
                <w:lang w:val="it-IT"/>
              </w:rPr>
            </w:pPr>
            <w:r w:rsidRPr="007834E2">
              <w:rPr>
                <w:b/>
                <w:color w:val="000080"/>
                <w:sz w:val="20"/>
                <w:szCs w:val="20"/>
                <w:lang w:val="it-IT"/>
              </w:rPr>
              <w:tab/>
            </w:r>
            <w:r w:rsidRPr="007834E2">
              <w:rPr>
                <w:b/>
                <w:color w:val="000080"/>
                <w:sz w:val="20"/>
                <w:szCs w:val="20"/>
                <w:lang w:val="it-IT"/>
              </w:rPr>
              <w:tab/>
              <w:t>SINGLE</w:t>
            </w:r>
            <w:r w:rsidR="007A1AD4">
              <w:rPr>
                <w:b/>
                <w:color w:val="000080"/>
                <w:sz w:val="20"/>
                <w:szCs w:val="20"/>
                <w:lang w:val="it-IT"/>
              </w:rPr>
              <w:t xml:space="preserve"> 2*</w:t>
            </w:r>
          </w:p>
        </w:tc>
        <w:tc>
          <w:tcPr>
            <w:tcW w:w="2039" w:type="dxa"/>
          </w:tcPr>
          <w:p w:rsidR="00A8043F" w:rsidRDefault="007A1AD4" w:rsidP="005A0316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2</w:t>
            </w:r>
            <w:r w:rsidR="00A8043F">
              <w:rPr>
                <w:b/>
                <w:sz w:val="20"/>
                <w:szCs w:val="20"/>
                <w:lang w:val="es-ES"/>
              </w:rPr>
              <w:t>0 LEI/ZI</w:t>
            </w:r>
          </w:p>
        </w:tc>
        <w:tc>
          <w:tcPr>
            <w:tcW w:w="1896" w:type="dxa"/>
          </w:tcPr>
          <w:p w:rsidR="00A8043F" w:rsidRDefault="007A1AD4" w:rsidP="005A0316">
            <w:pPr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3</w:t>
            </w:r>
            <w:r w:rsidR="00A8043F">
              <w:rPr>
                <w:b/>
                <w:sz w:val="20"/>
                <w:szCs w:val="20"/>
                <w:lang w:val="it-IT"/>
              </w:rPr>
              <w:t xml:space="preserve">0 </w:t>
            </w:r>
            <w:r w:rsidR="00A8043F">
              <w:rPr>
                <w:b/>
                <w:sz w:val="20"/>
                <w:szCs w:val="20"/>
                <w:lang w:val="es-ES"/>
              </w:rPr>
              <w:t>LEI/ZI</w:t>
            </w:r>
          </w:p>
        </w:tc>
        <w:tc>
          <w:tcPr>
            <w:tcW w:w="1896" w:type="dxa"/>
          </w:tcPr>
          <w:p w:rsidR="00A8043F" w:rsidRDefault="007A1AD4" w:rsidP="005A0316">
            <w:pPr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4</w:t>
            </w:r>
            <w:r w:rsidR="00A8043F">
              <w:rPr>
                <w:b/>
                <w:sz w:val="20"/>
                <w:szCs w:val="20"/>
                <w:lang w:val="it-IT"/>
              </w:rPr>
              <w:t xml:space="preserve">0 </w:t>
            </w:r>
            <w:r w:rsidR="00A8043F">
              <w:rPr>
                <w:b/>
                <w:sz w:val="20"/>
                <w:szCs w:val="20"/>
                <w:lang w:val="es-ES"/>
              </w:rPr>
              <w:t>LEI/ZI</w:t>
            </w:r>
          </w:p>
        </w:tc>
        <w:tc>
          <w:tcPr>
            <w:tcW w:w="1650" w:type="dxa"/>
          </w:tcPr>
          <w:p w:rsidR="00A8043F" w:rsidRDefault="007A1AD4" w:rsidP="005A0316">
            <w:pPr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5</w:t>
            </w:r>
            <w:r w:rsidR="00A8043F">
              <w:rPr>
                <w:b/>
                <w:sz w:val="20"/>
                <w:szCs w:val="20"/>
                <w:lang w:val="it-IT"/>
              </w:rPr>
              <w:t xml:space="preserve">0 </w:t>
            </w:r>
            <w:r w:rsidR="00A8043F">
              <w:rPr>
                <w:b/>
                <w:sz w:val="20"/>
                <w:szCs w:val="20"/>
                <w:lang w:val="es-ES"/>
              </w:rPr>
              <w:t>LEI/ZI</w:t>
            </w:r>
          </w:p>
        </w:tc>
      </w:tr>
      <w:tr w:rsidR="007A1AD4" w:rsidRPr="00F955AE" w:rsidTr="005A0316">
        <w:trPr>
          <w:jc w:val="center"/>
        </w:trPr>
        <w:tc>
          <w:tcPr>
            <w:tcW w:w="3819" w:type="dxa"/>
          </w:tcPr>
          <w:p w:rsidR="007A1AD4" w:rsidRDefault="007A1AD4" w:rsidP="007A1AD4">
            <w:pPr>
              <w:jc w:val="center"/>
              <w:rPr>
                <w:b/>
                <w:color w:val="000080"/>
                <w:sz w:val="20"/>
                <w:szCs w:val="20"/>
                <w:lang w:val="it-IT"/>
              </w:rPr>
            </w:pPr>
            <w:r w:rsidRPr="005A58DE">
              <w:rPr>
                <w:b/>
                <w:color w:val="000080"/>
                <w:sz w:val="20"/>
                <w:szCs w:val="20"/>
                <w:highlight w:val="yellow"/>
                <w:lang w:val="it-IT"/>
              </w:rPr>
              <w:t>SUPLIMENT</w:t>
            </w:r>
            <w:r>
              <w:rPr>
                <w:b/>
                <w:color w:val="000080"/>
                <w:sz w:val="20"/>
                <w:szCs w:val="20"/>
                <w:lang w:val="it-IT"/>
              </w:rPr>
              <w:t xml:space="preserve"> </w:t>
            </w:r>
          </w:p>
          <w:p w:rsidR="007A1AD4" w:rsidRPr="005A58DE" w:rsidRDefault="007A1AD4" w:rsidP="007A1AD4">
            <w:pPr>
              <w:jc w:val="center"/>
              <w:rPr>
                <w:b/>
                <w:color w:val="000080"/>
                <w:sz w:val="20"/>
                <w:szCs w:val="20"/>
                <w:highlight w:val="yellow"/>
                <w:lang w:val="it-IT"/>
              </w:rPr>
            </w:pPr>
            <w:r w:rsidRPr="007834E2">
              <w:rPr>
                <w:b/>
                <w:color w:val="000080"/>
                <w:sz w:val="20"/>
                <w:szCs w:val="20"/>
                <w:lang w:val="it-IT"/>
              </w:rPr>
              <w:tab/>
            </w:r>
            <w:r w:rsidRPr="007834E2">
              <w:rPr>
                <w:b/>
                <w:color w:val="000080"/>
                <w:sz w:val="20"/>
                <w:szCs w:val="20"/>
                <w:lang w:val="it-IT"/>
              </w:rPr>
              <w:tab/>
              <w:t>SINGLE</w:t>
            </w:r>
            <w:r>
              <w:rPr>
                <w:b/>
                <w:color w:val="000080"/>
                <w:sz w:val="20"/>
                <w:szCs w:val="20"/>
                <w:lang w:val="it-IT"/>
              </w:rPr>
              <w:t xml:space="preserve"> 3*</w:t>
            </w:r>
          </w:p>
        </w:tc>
        <w:tc>
          <w:tcPr>
            <w:tcW w:w="2039" w:type="dxa"/>
          </w:tcPr>
          <w:p w:rsidR="007A1AD4" w:rsidRDefault="007A1AD4" w:rsidP="005A0316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35 LEI/ZI</w:t>
            </w:r>
          </w:p>
        </w:tc>
        <w:tc>
          <w:tcPr>
            <w:tcW w:w="1896" w:type="dxa"/>
          </w:tcPr>
          <w:p w:rsidR="007A1AD4" w:rsidRDefault="007A1AD4" w:rsidP="005A0316">
            <w:pPr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 xml:space="preserve">45 </w:t>
            </w:r>
            <w:r>
              <w:rPr>
                <w:b/>
                <w:sz w:val="20"/>
                <w:szCs w:val="20"/>
                <w:lang w:val="es-ES"/>
              </w:rPr>
              <w:t>LEI/ZI</w:t>
            </w:r>
          </w:p>
        </w:tc>
        <w:tc>
          <w:tcPr>
            <w:tcW w:w="1896" w:type="dxa"/>
          </w:tcPr>
          <w:p w:rsidR="007A1AD4" w:rsidRDefault="007A1AD4" w:rsidP="005A0316">
            <w:pPr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 xml:space="preserve">55 </w:t>
            </w:r>
            <w:r>
              <w:rPr>
                <w:b/>
                <w:sz w:val="20"/>
                <w:szCs w:val="20"/>
                <w:lang w:val="es-ES"/>
              </w:rPr>
              <w:t>LEI/ZI</w:t>
            </w:r>
          </w:p>
        </w:tc>
        <w:tc>
          <w:tcPr>
            <w:tcW w:w="1650" w:type="dxa"/>
          </w:tcPr>
          <w:p w:rsidR="007A1AD4" w:rsidRDefault="007A1AD4" w:rsidP="005A0316">
            <w:pPr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 xml:space="preserve">65 </w:t>
            </w:r>
            <w:r>
              <w:rPr>
                <w:b/>
                <w:sz w:val="20"/>
                <w:szCs w:val="20"/>
                <w:lang w:val="es-ES"/>
              </w:rPr>
              <w:t>LEI/ZI</w:t>
            </w:r>
          </w:p>
        </w:tc>
      </w:tr>
    </w:tbl>
    <w:p w:rsidR="007A1AD4" w:rsidRDefault="007A1AD4" w:rsidP="007A1AD4">
      <w:pPr>
        <w:jc w:val="center"/>
        <w:rPr>
          <w:color w:val="000080"/>
          <w:sz w:val="20"/>
          <w:szCs w:val="20"/>
          <w:lang w:val="es-ES"/>
        </w:rPr>
      </w:pPr>
      <w:r>
        <w:rPr>
          <w:color w:val="000080"/>
          <w:sz w:val="20"/>
          <w:szCs w:val="20"/>
          <w:lang w:val="es-ES"/>
        </w:rPr>
        <w:t>FACILITĂŢI PENTRU COPII:</w:t>
      </w:r>
    </w:p>
    <w:p w:rsidR="007A1AD4" w:rsidRPr="005A58DE" w:rsidRDefault="007A1AD4" w:rsidP="007A1AD4">
      <w:pPr>
        <w:rPr>
          <w:color w:val="000080"/>
          <w:sz w:val="20"/>
          <w:szCs w:val="20"/>
          <w:lang w:val="es-ES"/>
        </w:rPr>
      </w:pPr>
      <w:r w:rsidRPr="005A58DE">
        <w:rPr>
          <w:color w:val="000080"/>
          <w:sz w:val="20"/>
          <w:szCs w:val="20"/>
          <w:lang w:val="es-ES"/>
        </w:rPr>
        <w:t>Copiii cu vârst</w:t>
      </w:r>
      <w:r>
        <w:rPr>
          <w:color w:val="000080"/>
          <w:sz w:val="20"/>
          <w:szCs w:val="20"/>
          <w:lang w:val="es-ES"/>
        </w:rPr>
        <w:t>a până la maxim 5</w:t>
      </w:r>
      <w:r w:rsidRPr="005A58DE">
        <w:rPr>
          <w:color w:val="000080"/>
          <w:sz w:val="20"/>
          <w:szCs w:val="20"/>
          <w:lang w:val="es-ES"/>
        </w:rPr>
        <w:t xml:space="preserve"> ani beneficiază de cazare gratuită dacă nu solicită pat suplimentar.</w:t>
      </w:r>
    </w:p>
    <w:tbl>
      <w:tblPr>
        <w:tblStyle w:val="GrilTabel"/>
        <w:tblW w:w="0" w:type="auto"/>
        <w:jc w:val="center"/>
        <w:tblInd w:w="-901" w:type="dxa"/>
        <w:tblLook w:val="04A0" w:firstRow="1" w:lastRow="0" w:firstColumn="1" w:lastColumn="0" w:noHBand="0" w:noVBand="1"/>
      </w:tblPr>
      <w:tblGrid>
        <w:gridCol w:w="4129"/>
        <w:gridCol w:w="3030"/>
        <w:gridCol w:w="3030"/>
      </w:tblGrid>
      <w:tr w:rsidR="007A1AD4" w:rsidRPr="005A58DE" w:rsidTr="005A0316">
        <w:trPr>
          <w:jc w:val="center"/>
        </w:trPr>
        <w:tc>
          <w:tcPr>
            <w:tcW w:w="4129" w:type="dxa"/>
          </w:tcPr>
          <w:p w:rsidR="007A1AD4" w:rsidRPr="005A58DE" w:rsidRDefault="007A1AD4" w:rsidP="005A0316">
            <w:pPr>
              <w:contextualSpacing/>
              <w:jc w:val="both"/>
              <w:rPr>
                <w:color w:val="1D1B11" w:themeColor="background2" w:themeShade="1A"/>
                <w:sz w:val="20"/>
                <w:szCs w:val="20"/>
              </w:rPr>
            </w:pPr>
            <w:proofErr w:type="spellStart"/>
            <w:r w:rsidRPr="005A58DE">
              <w:rPr>
                <w:color w:val="1D1B11" w:themeColor="background2" w:themeShade="1A"/>
                <w:sz w:val="20"/>
                <w:szCs w:val="20"/>
              </w:rPr>
              <w:t>Tarife</w:t>
            </w:r>
            <w:proofErr w:type="spellEnd"/>
          </w:p>
        </w:tc>
        <w:tc>
          <w:tcPr>
            <w:tcW w:w="3030" w:type="dxa"/>
          </w:tcPr>
          <w:p w:rsidR="007A1AD4" w:rsidRPr="005A58DE" w:rsidRDefault="007A1AD4" w:rsidP="005A0316">
            <w:pPr>
              <w:contextualSpacing/>
              <w:jc w:val="both"/>
              <w:rPr>
                <w:color w:val="1D1B11" w:themeColor="background2" w:themeShade="1A"/>
                <w:sz w:val="20"/>
                <w:szCs w:val="20"/>
              </w:rPr>
            </w:pPr>
            <w:proofErr w:type="spellStart"/>
            <w:r w:rsidRPr="005A58DE">
              <w:rPr>
                <w:color w:val="1D1B11" w:themeColor="background2" w:themeShade="1A"/>
                <w:sz w:val="20"/>
                <w:szCs w:val="20"/>
              </w:rPr>
              <w:t>Copii</w:t>
            </w:r>
            <w:proofErr w:type="spellEnd"/>
            <w:r w:rsidRPr="005A58DE">
              <w:rPr>
                <w:color w:val="1D1B11" w:themeColor="background2" w:themeShade="1A"/>
                <w:sz w:val="20"/>
                <w:szCs w:val="20"/>
              </w:rPr>
              <w:t xml:space="preserve"> 5-11,99 </w:t>
            </w:r>
            <w:proofErr w:type="spellStart"/>
            <w:r w:rsidRPr="005A58DE">
              <w:rPr>
                <w:color w:val="1D1B11" w:themeColor="background2" w:themeShade="1A"/>
                <w:sz w:val="20"/>
                <w:szCs w:val="20"/>
              </w:rPr>
              <w:t>ani</w:t>
            </w:r>
            <w:proofErr w:type="spellEnd"/>
          </w:p>
        </w:tc>
        <w:tc>
          <w:tcPr>
            <w:tcW w:w="3030" w:type="dxa"/>
          </w:tcPr>
          <w:p w:rsidR="007A1AD4" w:rsidRPr="005A58DE" w:rsidRDefault="007A1AD4" w:rsidP="005A0316">
            <w:pPr>
              <w:contextualSpacing/>
              <w:jc w:val="both"/>
              <w:rPr>
                <w:color w:val="1D1B11" w:themeColor="background2" w:themeShade="1A"/>
                <w:sz w:val="20"/>
                <w:szCs w:val="20"/>
              </w:rPr>
            </w:pPr>
            <w:proofErr w:type="spellStart"/>
            <w:r w:rsidRPr="005A58DE">
              <w:rPr>
                <w:color w:val="1D1B11" w:themeColor="background2" w:themeShade="1A"/>
                <w:sz w:val="20"/>
                <w:szCs w:val="20"/>
              </w:rPr>
              <w:t>Copii</w:t>
            </w:r>
            <w:proofErr w:type="spellEnd"/>
            <w:r w:rsidRPr="005A58DE">
              <w:rPr>
                <w:color w:val="1D1B11" w:themeColor="background2" w:themeShade="1A"/>
                <w:sz w:val="20"/>
                <w:szCs w:val="20"/>
              </w:rPr>
              <w:t xml:space="preserve"> 12-17,99 </w:t>
            </w:r>
            <w:proofErr w:type="spellStart"/>
            <w:r w:rsidRPr="005A58DE">
              <w:rPr>
                <w:color w:val="1D1B11" w:themeColor="background2" w:themeShade="1A"/>
                <w:sz w:val="20"/>
                <w:szCs w:val="20"/>
              </w:rPr>
              <w:t>ani</w:t>
            </w:r>
            <w:proofErr w:type="spellEnd"/>
          </w:p>
        </w:tc>
      </w:tr>
      <w:tr w:rsidR="007A1AD4" w:rsidRPr="005A58DE" w:rsidTr="005A0316">
        <w:trPr>
          <w:jc w:val="center"/>
        </w:trPr>
        <w:tc>
          <w:tcPr>
            <w:tcW w:w="4129" w:type="dxa"/>
          </w:tcPr>
          <w:p w:rsidR="007A1AD4" w:rsidRPr="005A58DE" w:rsidRDefault="007A1AD4" w:rsidP="00E764E2">
            <w:pPr>
              <w:contextualSpacing/>
              <w:jc w:val="both"/>
              <w:rPr>
                <w:color w:val="1D1B11" w:themeColor="background2" w:themeShade="1A"/>
                <w:sz w:val="20"/>
                <w:szCs w:val="20"/>
              </w:rPr>
            </w:pPr>
            <w:r w:rsidRPr="005A58DE">
              <w:rPr>
                <w:color w:val="1D1B11" w:themeColor="background2" w:themeShade="1A"/>
                <w:sz w:val="20"/>
                <w:szCs w:val="20"/>
              </w:rPr>
              <w:t xml:space="preserve">Pat </w:t>
            </w:r>
            <w:proofErr w:type="spellStart"/>
            <w:r w:rsidRPr="005A58DE">
              <w:rPr>
                <w:color w:val="1D1B11" w:themeColor="background2" w:themeShade="1A"/>
                <w:sz w:val="20"/>
                <w:szCs w:val="20"/>
              </w:rPr>
              <w:t>suplimentar</w:t>
            </w:r>
            <w:proofErr w:type="spellEnd"/>
            <w:r w:rsidRPr="005A58DE">
              <w:rPr>
                <w:color w:val="1D1B11" w:themeColor="background2" w:themeShade="1A"/>
                <w:sz w:val="20"/>
                <w:szCs w:val="20"/>
              </w:rPr>
              <w:t xml:space="preserve"> cu mic </w:t>
            </w:r>
            <w:proofErr w:type="spellStart"/>
            <w:r w:rsidRPr="005A58DE">
              <w:rPr>
                <w:color w:val="1D1B11" w:themeColor="background2" w:themeShade="1A"/>
                <w:sz w:val="20"/>
                <w:szCs w:val="20"/>
              </w:rPr>
              <w:t>dejun</w:t>
            </w:r>
            <w:proofErr w:type="spellEnd"/>
            <w:r w:rsidRPr="005A58DE">
              <w:rPr>
                <w:color w:val="1D1B11" w:themeColor="background2" w:themeShade="1A"/>
                <w:sz w:val="20"/>
                <w:szCs w:val="20"/>
              </w:rPr>
              <w:t xml:space="preserve"> </w:t>
            </w:r>
            <w:proofErr w:type="spellStart"/>
            <w:r w:rsidR="00E764E2">
              <w:rPr>
                <w:color w:val="1D1B11" w:themeColor="background2" w:themeShade="1A"/>
                <w:sz w:val="20"/>
                <w:szCs w:val="20"/>
              </w:rPr>
              <w:t>meniu</w:t>
            </w:r>
            <w:proofErr w:type="spellEnd"/>
            <w:r w:rsidR="00E764E2">
              <w:rPr>
                <w:color w:val="1D1B11" w:themeColor="background2" w:themeShade="1A"/>
                <w:sz w:val="20"/>
                <w:szCs w:val="20"/>
              </w:rPr>
              <w:t xml:space="preserve"> fix</w:t>
            </w:r>
          </w:p>
        </w:tc>
        <w:tc>
          <w:tcPr>
            <w:tcW w:w="3030" w:type="dxa"/>
          </w:tcPr>
          <w:p w:rsidR="007A1AD4" w:rsidRPr="005A58DE" w:rsidRDefault="00E764E2" w:rsidP="005A0316">
            <w:pPr>
              <w:contextualSpacing/>
              <w:jc w:val="both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45</w:t>
            </w:r>
          </w:p>
        </w:tc>
        <w:tc>
          <w:tcPr>
            <w:tcW w:w="3030" w:type="dxa"/>
          </w:tcPr>
          <w:p w:rsidR="007A1AD4" w:rsidRPr="005A58DE" w:rsidRDefault="00E764E2" w:rsidP="005A0316">
            <w:pPr>
              <w:contextualSpacing/>
              <w:jc w:val="both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5</w:t>
            </w:r>
            <w:r w:rsidR="007A1AD4" w:rsidRPr="005A58DE">
              <w:rPr>
                <w:color w:val="1D1B11" w:themeColor="background2" w:themeShade="1A"/>
                <w:sz w:val="20"/>
                <w:szCs w:val="20"/>
              </w:rPr>
              <w:t>5</w:t>
            </w:r>
          </w:p>
        </w:tc>
      </w:tr>
      <w:tr w:rsidR="007A1AD4" w:rsidRPr="005A58DE" w:rsidTr="005A0316">
        <w:trPr>
          <w:jc w:val="center"/>
        </w:trPr>
        <w:tc>
          <w:tcPr>
            <w:tcW w:w="4129" w:type="dxa"/>
          </w:tcPr>
          <w:p w:rsidR="007A1AD4" w:rsidRPr="005A58DE" w:rsidRDefault="007A1AD4" w:rsidP="005A0316">
            <w:pPr>
              <w:contextualSpacing/>
              <w:jc w:val="both"/>
              <w:rPr>
                <w:color w:val="1D1B11" w:themeColor="background2" w:themeShade="1A"/>
                <w:sz w:val="20"/>
                <w:szCs w:val="20"/>
              </w:rPr>
            </w:pPr>
            <w:r w:rsidRPr="005A58DE">
              <w:rPr>
                <w:color w:val="1D1B11" w:themeColor="background2" w:themeShade="1A"/>
                <w:sz w:val="20"/>
                <w:szCs w:val="20"/>
              </w:rPr>
              <w:t xml:space="preserve">Pat </w:t>
            </w:r>
            <w:proofErr w:type="spellStart"/>
            <w:r w:rsidRPr="005A58DE">
              <w:rPr>
                <w:color w:val="1D1B11" w:themeColor="background2" w:themeShade="1A"/>
                <w:sz w:val="20"/>
                <w:szCs w:val="20"/>
              </w:rPr>
              <w:t>s</w:t>
            </w:r>
            <w:r>
              <w:rPr>
                <w:color w:val="1D1B11" w:themeColor="background2" w:themeShade="1A"/>
                <w:sz w:val="20"/>
                <w:szCs w:val="20"/>
              </w:rPr>
              <w:t>uplim</w:t>
            </w:r>
            <w:r w:rsidR="00E764E2">
              <w:rPr>
                <w:color w:val="1D1B11" w:themeColor="background2" w:themeShade="1A"/>
                <w:sz w:val="20"/>
                <w:szCs w:val="20"/>
              </w:rPr>
              <w:t>entar</w:t>
            </w:r>
            <w:proofErr w:type="spellEnd"/>
            <w:r w:rsidR="00E764E2">
              <w:rPr>
                <w:color w:val="1D1B11" w:themeColor="background2" w:themeShade="1A"/>
                <w:sz w:val="20"/>
                <w:szCs w:val="20"/>
              </w:rPr>
              <w:t xml:space="preserve"> cu Pensiune complete </w:t>
            </w:r>
            <w:proofErr w:type="spellStart"/>
            <w:r w:rsidR="00E764E2">
              <w:rPr>
                <w:color w:val="1D1B11" w:themeColor="background2" w:themeShade="1A"/>
                <w:sz w:val="20"/>
                <w:szCs w:val="20"/>
              </w:rPr>
              <w:t>meniu</w:t>
            </w:r>
            <w:proofErr w:type="spellEnd"/>
            <w:r w:rsidR="00E764E2">
              <w:rPr>
                <w:color w:val="1D1B11" w:themeColor="background2" w:themeShade="1A"/>
                <w:sz w:val="20"/>
                <w:szCs w:val="20"/>
              </w:rPr>
              <w:t xml:space="preserve"> fix</w:t>
            </w:r>
          </w:p>
        </w:tc>
        <w:tc>
          <w:tcPr>
            <w:tcW w:w="3030" w:type="dxa"/>
          </w:tcPr>
          <w:p w:rsidR="007A1AD4" w:rsidRPr="005A58DE" w:rsidRDefault="00E764E2" w:rsidP="005A0316">
            <w:pPr>
              <w:contextualSpacing/>
              <w:jc w:val="both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63</w:t>
            </w:r>
          </w:p>
        </w:tc>
        <w:tc>
          <w:tcPr>
            <w:tcW w:w="3030" w:type="dxa"/>
          </w:tcPr>
          <w:p w:rsidR="007A1AD4" w:rsidRPr="005A58DE" w:rsidRDefault="00E764E2" w:rsidP="005A0316">
            <w:pPr>
              <w:contextualSpacing/>
              <w:jc w:val="both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90</w:t>
            </w:r>
          </w:p>
        </w:tc>
      </w:tr>
      <w:tr w:rsidR="00E764E2" w:rsidRPr="005A58DE" w:rsidTr="005A0316">
        <w:trPr>
          <w:jc w:val="center"/>
        </w:trPr>
        <w:tc>
          <w:tcPr>
            <w:tcW w:w="4129" w:type="dxa"/>
          </w:tcPr>
          <w:p w:rsidR="00E764E2" w:rsidRPr="005A58DE" w:rsidRDefault="00E764E2" w:rsidP="005A0316">
            <w:pPr>
              <w:contextualSpacing/>
              <w:jc w:val="both"/>
              <w:rPr>
                <w:color w:val="1D1B11" w:themeColor="background2" w:themeShade="1A"/>
                <w:sz w:val="20"/>
                <w:szCs w:val="20"/>
              </w:rPr>
            </w:pPr>
            <w:r w:rsidRPr="005A58DE">
              <w:rPr>
                <w:color w:val="1D1B11" w:themeColor="background2" w:themeShade="1A"/>
                <w:sz w:val="20"/>
                <w:szCs w:val="20"/>
              </w:rPr>
              <w:t xml:space="preserve">Pat </w:t>
            </w:r>
            <w:proofErr w:type="spellStart"/>
            <w:r w:rsidRPr="005A58DE">
              <w:rPr>
                <w:color w:val="1D1B11" w:themeColor="background2" w:themeShade="1A"/>
                <w:sz w:val="20"/>
                <w:szCs w:val="20"/>
              </w:rPr>
              <w:t>suplimentar</w:t>
            </w:r>
            <w:proofErr w:type="spellEnd"/>
            <w:r w:rsidRPr="005A58DE">
              <w:rPr>
                <w:color w:val="1D1B11" w:themeColor="background2" w:themeShade="1A"/>
                <w:sz w:val="20"/>
                <w:szCs w:val="20"/>
              </w:rPr>
              <w:t xml:space="preserve"> cu mic </w:t>
            </w:r>
            <w:proofErr w:type="spellStart"/>
            <w:r w:rsidRPr="005A58DE">
              <w:rPr>
                <w:color w:val="1D1B11" w:themeColor="background2" w:themeShade="1A"/>
                <w:sz w:val="20"/>
                <w:szCs w:val="20"/>
              </w:rPr>
              <w:t>dejun</w:t>
            </w:r>
            <w:proofErr w:type="spellEnd"/>
            <w:r w:rsidRPr="005A58DE">
              <w:rPr>
                <w:color w:val="1D1B11" w:themeColor="background2" w:themeShade="1A"/>
                <w:sz w:val="20"/>
                <w:szCs w:val="20"/>
              </w:rPr>
              <w:t xml:space="preserve"> </w:t>
            </w:r>
            <w:r>
              <w:rPr>
                <w:color w:val="1D1B11" w:themeColor="background2" w:themeShade="1A"/>
                <w:sz w:val="20"/>
                <w:szCs w:val="20"/>
              </w:rPr>
              <w:t>BUFET</w:t>
            </w:r>
          </w:p>
        </w:tc>
        <w:tc>
          <w:tcPr>
            <w:tcW w:w="3030" w:type="dxa"/>
          </w:tcPr>
          <w:p w:rsidR="00E764E2" w:rsidRDefault="00E764E2" w:rsidP="005A0316">
            <w:pPr>
              <w:contextualSpacing/>
              <w:jc w:val="both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50</w:t>
            </w:r>
          </w:p>
        </w:tc>
        <w:tc>
          <w:tcPr>
            <w:tcW w:w="3030" w:type="dxa"/>
          </w:tcPr>
          <w:p w:rsidR="00E764E2" w:rsidRPr="005A58DE" w:rsidRDefault="00E764E2" w:rsidP="005A0316">
            <w:pPr>
              <w:contextualSpacing/>
              <w:jc w:val="both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6</w:t>
            </w:r>
            <w:r w:rsidRPr="005A58DE">
              <w:rPr>
                <w:color w:val="1D1B11" w:themeColor="background2" w:themeShade="1A"/>
                <w:sz w:val="20"/>
                <w:szCs w:val="20"/>
              </w:rPr>
              <w:t>5</w:t>
            </w:r>
          </w:p>
        </w:tc>
      </w:tr>
      <w:tr w:rsidR="00E764E2" w:rsidRPr="005A58DE" w:rsidTr="005A0316">
        <w:trPr>
          <w:jc w:val="center"/>
        </w:trPr>
        <w:tc>
          <w:tcPr>
            <w:tcW w:w="4129" w:type="dxa"/>
          </w:tcPr>
          <w:p w:rsidR="00E764E2" w:rsidRPr="005A58DE" w:rsidRDefault="00E764E2" w:rsidP="005A0316">
            <w:pPr>
              <w:contextualSpacing/>
              <w:jc w:val="both"/>
              <w:rPr>
                <w:color w:val="1D1B11" w:themeColor="background2" w:themeShade="1A"/>
                <w:sz w:val="20"/>
                <w:szCs w:val="20"/>
              </w:rPr>
            </w:pPr>
            <w:r w:rsidRPr="005A58DE">
              <w:rPr>
                <w:color w:val="1D1B11" w:themeColor="background2" w:themeShade="1A"/>
                <w:sz w:val="20"/>
                <w:szCs w:val="20"/>
              </w:rPr>
              <w:t xml:space="preserve">Pat </w:t>
            </w:r>
            <w:proofErr w:type="spellStart"/>
            <w:r w:rsidRPr="005A58DE">
              <w:rPr>
                <w:color w:val="1D1B11" w:themeColor="background2" w:themeShade="1A"/>
                <w:sz w:val="20"/>
                <w:szCs w:val="20"/>
              </w:rPr>
              <w:t>s</w:t>
            </w:r>
            <w:r>
              <w:rPr>
                <w:color w:val="1D1B11" w:themeColor="background2" w:themeShade="1A"/>
                <w:sz w:val="20"/>
                <w:szCs w:val="20"/>
              </w:rPr>
              <w:t>uplimentar</w:t>
            </w:r>
            <w:proofErr w:type="spellEnd"/>
            <w:r>
              <w:rPr>
                <w:color w:val="1D1B11" w:themeColor="background2" w:themeShade="1A"/>
                <w:sz w:val="20"/>
                <w:szCs w:val="20"/>
              </w:rPr>
              <w:t xml:space="preserve"> cu Pensiune complete BUFET</w:t>
            </w:r>
          </w:p>
        </w:tc>
        <w:tc>
          <w:tcPr>
            <w:tcW w:w="3030" w:type="dxa"/>
          </w:tcPr>
          <w:p w:rsidR="00E764E2" w:rsidRDefault="00E764E2" w:rsidP="005A0316">
            <w:pPr>
              <w:contextualSpacing/>
              <w:jc w:val="both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73</w:t>
            </w:r>
          </w:p>
        </w:tc>
        <w:tc>
          <w:tcPr>
            <w:tcW w:w="3030" w:type="dxa"/>
          </w:tcPr>
          <w:p w:rsidR="00E764E2" w:rsidRPr="005A58DE" w:rsidRDefault="00E764E2" w:rsidP="005A0316">
            <w:pPr>
              <w:contextualSpacing/>
              <w:jc w:val="both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110</w:t>
            </w:r>
          </w:p>
        </w:tc>
      </w:tr>
    </w:tbl>
    <w:p w:rsidR="007A1AD4" w:rsidRDefault="007A1AD4" w:rsidP="007A1AD4">
      <w:pPr>
        <w:jc w:val="center"/>
        <w:rPr>
          <w:rFonts w:eastAsia="MS Mincho"/>
          <w:color w:val="FF0000"/>
          <w:sz w:val="20"/>
          <w:szCs w:val="20"/>
        </w:rPr>
      </w:pPr>
      <w:r w:rsidRPr="005A58DE">
        <w:rPr>
          <w:rFonts w:eastAsia="MS Mincho"/>
          <w:color w:val="FF0000"/>
          <w:sz w:val="20"/>
          <w:szCs w:val="20"/>
        </w:rPr>
        <w:t xml:space="preserve">PS: Hotel cu </w:t>
      </w:r>
      <w:proofErr w:type="spellStart"/>
      <w:r w:rsidRPr="005A58DE">
        <w:rPr>
          <w:rFonts w:eastAsia="MS Mincho"/>
          <w:color w:val="FF0000"/>
          <w:sz w:val="20"/>
          <w:szCs w:val="20"/>
        </w:rPr>
        <w:t>condiții</w:t>
      </w:r>
      <w:proofErr w:type="spellEnd"/>
      <w:r w:rsidRPr="005A58DE">
        <w:rPr>
          <w:rFonts w:eastAsia="MS Mincho"/>
          <w:color w:val="FF0000"/>
          <w:sz w:val="20"/>
          <w:szCs w:val="20"/>
        </w:rPr>
        <w:t xml:space="preserve"> </w:t>
      </w:r>
      <w:proofErr w:type="spellStart"/>
      <w:r w:rsidRPr="005A58DE">
        <w:rPr>
          <w:rFonts w:eastAsia="MS Mincho"/>
          <w:color w:val="FF0000"/>
          <w:sz w:val="20"/>
          <w:szCs w:val="20"/>
        </w:rPr>
        <w:t>modeste</w:t>
      </w:r>
      <w:proofErr w:type="spellEnd"/>
      <w:r w:rsidRPr="005A58DE">
        <w:rPr>
          <w:rFonts w:eastAsia="MS Mincho"/>
          <w:color w:val="FF0000"/>
          <w:sz w:val="20"/>
          <w:szCs w:val="20"/>
        </w:rPr>
        <w:t>!</w:t>
      </w:r>
    </w:p>
    <w:p w:rsidR="007A1AD4" w:rsidRDefault="007A1AD4" w:rsidP="007A1AD4">
      <w:pPr>
        <w:jc w:val="center"/>
        <w:rPr>
          <w:rFonts w:eastAsia="MS Mincho"/>
          <w:color w:val="FF0000"/>
          <w:sz w:val="20"/>
          <w:szCs w:val="20"/>
        </w:rPr>
      </w:pPr>
    </w:p>
    <w:p w:rsidR="007A1AD4" w:rsidRDefault="007A1AD4">
      <w:pPr>
        <w:spacing w:after="200" w:line="276" w:lineRule="auto"/>
        <w:rPr>
          <w:rFonts w:eastAsia="MS Mincho"/>
          <w:b/>
          <w:color w:val="FF0000"/>
          <w:sz w:val="20"/>
        </w:rPr>
      </w:pPr>
      <w:r>
        <w:rPr>
          <w:rFonts w:eastAsia="MS Mincho"/>
          <w:b/>
          <w:color w:val="FF0000"/>
          <w:sz w:val="20"/>
        </w:rPr>
        <w:br w:type="page"/>
      </w:r>
    </w:p>
    <w:p w:rsidR="007A1AD4" w:rsidRPr="00070EC1" w:rsidRDefault="007A1AD4" w:rsidP="007A1AD4">
      <w:pPr>
        <w:jc w:val="center"/>
        <w:rPr>
          <w:rFonts w:eastAsia="MS Mincho"/>
          <w:b/>
          <w:color w:val="FF0000"/>
          <w:sz w:val="20"/>
        </w:rPr>
      </w:pPr>
      <w:r w:rsidRPr="00070EC1">
        <w:rPr>
          <w:rFonts w:eastAsia="MS Mincho"/>
          <w:b/>
          <w:color w:val="FF0000"/>
          <w:sz w:val="20"/>
        </w:rPr>
        <w:lastRenderedPageBreak/>
        <w:t xml:space="preserve">INSCRIERI TIMPURII </w:t>
      </w:r>
      <w:proofErr w:type="spellStart"/>
      <w:r w:rsidRPr="00070EC1">
        <w:rPr>
          <w:rFonts w:eastAsia="MS Mincho"/>
          <w:b/>
          <w:color w:val="FF0000"/>
          <w:sz w:val="20"/>
        </w:rPr>
        <w:t>până</w:t>
      </w:r>
      <w:proofErr w:type="spellEnd"/>
      <w:r w:rsidRPr="00070EC1">
        <w:rPr>
          <w:rFonts w:eastAsia="MS Mincho"/>
          <w:b/>
          <w:color w:val="FF0000"/>
          <w:sz w:val="20"/>
        </w:rPr>
        <w:t xml:space="preserve"> la 28.02.2020</w:t>
      </w:r>
    </w:p>
    <w:tbl>
      <w:tblPr>
        <w:tblStyle w:val="GrilTabel"/>
        <w:tblW w:w="0" w:type="auto"/>
        <w:jc w:val="center"/>
        <w:tblInd w:w="-1724" w:type="dxa"/>
        <w:tblLook w:val="04A0" w:firstRow="1" w:lastRow="0" w:firstColumn="1" w:lastColumn="0" w:noHBand="0" w:noVBand="1"/>
      </w:tblPr>
      <w:tblGrid>
        <w:gridCol w:w="3819"/>
        <w:gridCol w:w="2039"/>
        <w:gridCol w:w="1896"/>
      </w:tblGrid>
      <w:tr w:rsidR="007A1AD4" w:rsidRPr="00F955AE" w:rsidTr="005A0316">
        <w:trPr>
          <w:jc w:val="center"/>
        </w:trPr>
        <w:tc>
          <w:tcPr>
            <w:tcW w:w="3819" w:type="dxa"/>
          </w:tcPr>
          <w:p w:rsidR="007A1AD4" w:rsidRDefault="007A1AD4" w:rsidP="005A0316">
            <w:pPr>
              <w:jc w:val="center"/>
              <w:rPr>
                <w:b/>
                <w:color w:val="000080"/>
                <w:sz w:val="20"/>
                <w:szCs w:val="20"/>
                <w:lang w:val="es-ES"/>
              </w:rPr>
            </w:pPr>
            <w:r w:rsidRPr="00F955AE">
              <w:rPr>
                <w:b/>
                <w:color w:val="000080"/>
                <w:sz w:val="20"/>
                <w:szCs w:val="20"/>
                <w:lang w:val="es-ES"/>
              </w:rPr>
              <w:t>Cazare: camera DBL, TV, baie</w:t>
            </w:r>
            <w:r>
              <w:rPr>
                <w:b/>
                <w:color w:val="000080"/>
                <w:sz w:val="20"/>
                <w:szCs w:val="20"/>
                <w:lang w:val="es-ES"/>
              </w:rPr>
              <w:t xml:space="preserve"> </w:t>
            </w:r>
            <w:r w:rsidRPr="00F955AE">
              <w:rPr>
                <w:b/>
                <w:color w:val="000080"/>
                <w:sz w:val="20"/>
                <w:szCs w:val="20"/>
                <w:lang w:val="es-ES"/>
              </w:rPr>
              <w:t>cu</w:t>
            </w:r>
            <w:r>
              <w:rPr>
                <w:b/>
                <w:color w:val="000080"/>
                <w:sz w:val="20"/>
                <w:szCs w:val="20"/>
                <w:lang w:val="es-ES"/>
              </w:rPr>
              <w:t xml:space="preserve"> </w:t>
            </w:r>
            <w:r w:rsidRPr="00F955AE">
              <w:rPr>
                <w:b/>
                <w:color w:val="000080"/>
                <w:sz w:val="20"/>
                <w:szCs w:val="20"/>
                <w:lang w:val="es-ES"/>
              </w:rPr>
              <w:t>duş</w:t>
            </w:r>
          </w:p>
          <w:p w:rsidR="007A1AD4" w:rsidRPr="005A58DE" w:rsidRDefault="007A1AD4" w:rsidP="005A0316">
            <w:pPr>
              <w:jc w:val="center"/>
              <w:rPr>
                <w:b/>
                <w:color w:val="000080"/>
                <w:sz w:val="20"/>
                <w:szCs w:val="20"/>
                <w:lang w:val="es-ES"/>
              </w:rPr>
            </w:pPr>
          </w:p>
        </w:tc>
        <w:tc>
          <w:tcPr>
            <w:tcW w:w="2039" w:type="dxa"/>
          </w:tcPr>
          <w:p w:rsidR="007A1AD4" w:rsidRPr="00F955AE" w:rsidRDefault="007A1AD4" w:rsidP="005A0316">
            <w:pPr>
              <w:jc w:val="center"/>
              <w:rPr>
                <w:b/>
                <w:color w:val="002060"/>
                <w:sz w:val="20"/>
                <w:szCs w:val="20"/>
                <w:lang w:val="es-ES"/>
              </w:rPr>
            </w:pPr>
            <w:r>
              <w:rPr>
                <w:b/>
                <w:color w:val="002060"/>
                <w:sz w:val="20"/>
                <w:szCs w:val="20"/>
                <w:lang w:val="es-ES"/>
              </w:rPr>
              <w:t>15.03</w:t>
            </w:r>
            <w:r w:rsidRPr="00F955AE">
              <w:rPr>
                <w:b/>
                <w:color w:val="002060"/>
                <w:sz w:val="20"/>
                <w:szCs w:val="20"/>
                <w:lang w:val="es-ES"/>
              </w:rPr>
              <w:t>-30.04</w:t>
            </w:r>
          </w:p>
          <w:p w:rsidR="007A1AD4" w:rsidRPr="00F955AE" w:rsidRDefault="007A1AD4" w:rsidP="005A0316">
            <w:pPr>
              <w:jc w:val="center"/>
              <w:rPr>
                <w:b/>
                <w:color w:val="000080"/>
                <w:sz w:val="20"/>
                <w:szCs w:val="20"/>
                <w:lang w:val="it-IT"/>
              </w:rPr>
            </w:pPr>
            <w:r w:rsidRPr="00F955AE">
              <w:rPr>
                <w:b/>
                <w:color w:val="002060"/>
                <w:sz w:val="20"/>
                <w:szCs w:val="20"/>
                <w:lang w:val="es-ES"/>
              </w:rPr>
              <w:t>16.11-28.12</w:t>
            </w:r>
          </w:p>
        </w:tc>
        <w:tc>
          <w:tcPr>
            <w:tcW w:w="1896" w:type="dxa"/>
          </w:tcPr>
          <w:p w:rsidR="007A1AD4" w:rsidRPr="00F955AE" w:rsidRDefault="007A1AD4" w:rsidP="005A0316">
            <w:pPr>
              <w:jc w:val="center"/>
              <w:rPr>
                <w:b/>
                <w:color w:val="002060"/>
                <w:sz w:val="20"/>
                <w:szCs w:val="20"/>
                <w:lang w:val="es-ES"/>
              </w:rPr>
            </w:pPr>
            <w:r w:rsidRPr="00F955AE">
              <w:rPr>
                <w:b/>
                <w:color w:val="002060"/>
                <w:sz w:val="20"/>
                <w:szCs w:val="20"/>
                <w:lang w:val="es-ES"/>
              </w:rPr>
              <w:t>01.05-31.05</w:t>
            </w:r>
          </w:p>
          <w:p w:rsidR="007A1AD4" w:rsidRPr="00F955AE" w:rsidRDefault="007A1AD4" w:rsidP="005A0316">
            <w:pPr>
              <w:jc w:val="center"/>
              <w:rPr>
                <w:b/>
                <w:color w:val="000080"/>
                <w:sz w:val="20"/>
                <w:szCs w:val="20"/>
                <w:lang w:val="it-IT"/>
              </w:rPr>
            </w:pPr>
            <w:r w:rsidRPr="00F955AE">
              <w:rPr>
                <w:b/>
                <w:color w:val="002060"/>
                <w:sz w:val="20"/>
                <w:szCs w:val="20"/>
                <w:lang w:val="es-ES"/>
              </w:rPr>
              <w:t>16.10-15.11</w:t>
            </w:r>
          </w:p>
        </w:tc>
      </w:tr>
      <w:tr w:rsidR="007A1AD4" w:rsidRPr="00F955AE" w:rsidTr="005A0316">
        <w:trPr>
          <w:jc w:val="center"/>
        </w:trPr>
        <w:tc>
          <w:tcPr>
            <w:tcW w:w="3819" w:type="dxa"/>
          </w:tcPr>
          <w:p w:rsidR="007A1AD4" w:rsidRPr="00F955AE" w:rsidRDefault="007A1AD4" w:rsidP="005A0316">
            <w:pPr>
              <w:jc w:val="center"/>
              <w:rPr>
                <w:b/>
                <w:color w:val="000080"/>
                <w:sz w:val="20"/>
                <w:szCs w:val="20"/>
                <w:lang w:val="it-IT"/>
              </w:rPr>
            </w:pPr>
            <w:r w:rsidRPr="00F955AE">
              <w:rPr>
                <w:b/>
                <w:color w:val="000080"/>
                <w:sz w:val="20"/>
                <w:szCs w:val="20"/>
                <w:lang w:val="it-IT"/>
              </w:rPr>
              <w:t>Loc în  DBL</w:t>
            </w:r>
            <w:r>
              <w:rPr>
                <w:b/>
                <w:color w:val="000080"/>
                <w:sz w:val="20"/>
                <w:szCs w:val="20"/>
                <w:lang w:val="it-IT"/>
              </w:rPr>
              <w:t xml:space="preserve"> 2*</w:t>
            </w:r>
            <w:r w:rsidRPr="00F955AE">
              <w:rPr>
                <w:b/>
                <w:color w:val="000080"/>
                <w:sz w:val="20"/>
                <w:szCs w:val="20"/>
                <w:lang w:val="it-IT"/>
              </w:rPr>
              <w:t xml:space="preserve">  </w:t>
            </w:r>
            <w:r w:rsidRPr="00F955AE">
              <w:rPr>
                <w:b/>
                <w:color w:val="000080"/>
                <w:sz w:val="20"/>
                <w:szCs w:val="20"/>
                <w:highlight w:val="cyan"/>
                <w:lang w:val="it-IT"/>
              </w:rPr>
              <w:t>7 nopți</w:t>
            </w:r>
            <w:r w:rsidRPr="00F955AE">
              <w:rPr>
                <w:b/>
                <w:color w:val="000080"/>
                <w:sz w:val="20"/>
                <w:szCs w:val="20"/>
                <w:lang w:val="it-IT"/>
              </w:rPr>
              <w:t xml:space="preserve">, </w:t>
            </w:r>
            <w:r w:rsidRPr="00A8043F">
              <w:rPr>
                <w:b/>
                <w:color w:val="FF0000"/>
                <w:sz w:val="20"/>
                <w:szCs w:val="20"/>
                <w:lang w:val="it-IT"/>
              </w:rPr>
              <w:t>pensiune completa meniu fix</w:t>
            </w:r>
            <w:r>
              <w:rPr>
                <w:b/>
                <w:color w:val="000080"/>
                <w:sz w:val="20"/>
                <w:szCs w:val="20"/>
                <w:lang w:val="it-IT"/>
              </w:rPr>
              <w:t>+TR (18</w:t>
            </w:r>
            <w:r w:rsidRPr="00F955AE">
              <w:rPr>
                <w:b/>
                <w:color w:val="000080"/>
                <w:sz w:val="20"/>
                <w:szCs w:val="20"/>
                <w:lang w:val="it-IT"/>
              </w:rPr>
              <w:t>proceduri cu bilet de trimitere)</w:t>
            </w:r>
          </w:p>
        </w:tc>
        <w:tc>
          <w:tcPr>
            <w:tcW w:w="2039" w:type="dxa"/>
          </w:tcPr>
          <w:p w:rsidR="007A1AD4" w:rsidRPr="00F955AE" w:rsidRDefault="007A1AD4" w:rsidP="005A0316">
            <w:pPr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es-ES"/>
              </w:rPr>
              <w:t>712</w:t>
            </w:r>
            <w:r w:rsidRPr="00F955AE">
              <w:rPr>
                <w:b/>
                <w:sz w:val="20"/>
                <w:szCs w:val="20"/>
                <w:lang w:val="es-ES"/>
              </w:rPr>
              <w:t xml:space="preserve"> </w:t>
            </w:r>
            <w:r w:rsidRPr="00F955AE">
              <w:rPr>
                <w:b/>
                <w:sz w:val="20"/>
                <w:szCs w:val="20"/>
                <w:lang w:val="it-IT"/>
              </w:rPr>
              <w:t>LEI/PERS.</w:t>
            </w:r>
          </w:p>
        </w:tc>
        <w:tc>
          <w:tcPr>
            <w:tcW w:w="1896" w:type="dxa"/>
          </w:tcPr>
          <w:p w:rsidR="007A1AD4" w:rsidRPr="00F955AE" w:rsidRDefault="007A1AD4" w:rsidP="005A0316">
            <w:pPr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802</w:t>
            </w:r>
            <w:r w:rsidRPr="00F955AE">
              <w:rPr>
                <w:b/>
                <w:sz w:val="20"/>
                <w:szCs w:val="20"/>
                <w:lang w:val="it-IT"/>
              </w:rPr>
              <w:t xml:space="preserve"> LEI/PERS.</w:t>
            </w:r>
          </w:p>
        </w:tc>
      </w:tr>
      <w:tr w:rsidR="007A1AD4" w:rsidRPr="00F955AE" w:rsidTr="005A0316">
        <w:trPr>
          <w:jc w:val="center"/>
        </w:trPr>
        <w:tc>
          <w:tcPr>
            <w:tcW w:w="3819" w:type="dxa"/>
          </w:tcPr>
          <w:p w:rsidR="007A1AD4" w:rsidRPr="00F955AE" w:rsidRDefault="007A1AD4" w:rsidP="005A0316">
            <w:pPr>
              <w:jc w:val="center"/>
              <w:rPr>
                <w:b/>
                <w:color w:val="000080"/>
                <w:sz w:val="20"/>
                <w:szCs w:val="20"/>
                <w:lang w:val="it-IT"/>
              </w:rPr>
            </w:pPr>
            <w:r w:rsidRPr="00F955AE">
              <w:rPr>
                <w:b/>
                <w:color w:val="000080"/>
                <w:sz w:val="20"/>
                <w:szCs w:val="20"/>
                <w:lang w:val="it-IT"/>
              </w:rPr>
              <w:t xml:space="preserve">Loc în  DBL </w:t>
            </w:r>
            <w:r>
              <w:rPr>
                <w:b/>
                <w:color w:val="000080"/>
                <w:sz w:val="20"/>
                <w:szCs w:val="20"/>
                <w:lang w:val="it-IT"/>
              </w:rPr>
              <w:t>3*</w:t>
            </w:r>
            <w:r w:rsidRPr="00F955AE">
              <w:rPr>
                <w:b/>
                <w:color w:val="000080"/>
                <w:sz w:val="20"/>
                <w:szCs w:val="20"/>
                <w:lang w:val="it-IT"/>
              </w:rPr>
              <w:t xml:space="preserve"> </w:t>
            </w:r>
            <w:r w:rsidRPr="00F955AE">
              <w:rPr>
                <w:b/>
                <w:color w:val="000080"/>
                <w:sz w:val="20"/>
                <w:szCs w:val="20"/>
                <w:highlight w:val="cyan"/>
                <w:lang w:val="it-IT"/>
              </w:rPr>
              <w:t>7 nopți</w:t>
            </w:r>
            <w:r w:rsidRPr="00F955AE">
              <w:rPr>
                <w:b/>
                <w:color w:val="000080"/>
                <w:sz w:val="20"/>
                <w:szCs w:val="20"/>
                <w:lang w:val="it-IT"/>
              </w:rPr>
              <w:t xml:space="preserve">, </w:t>
            </w:r>
            <w:r w:rsidRPr="00A8043F">
              <w:rPr>
                <w:b/>
                <w:color w:val="FF0000"/>
                <w:sz w:val="20"/>
                <w:szCs w:val="20"/>
                <w:lang w:val="it-IT"/>
              </w:rPr>
              <w:t>pensiune completa bufet</w:t>
            </w:r>
            <w:r>
              <w:rPr>
                <w:b/>
                <w:color w:val="000080"/>
                <w:sz w:val="20"/>
                <w:szCs w:val="20"/>
                <w:lang w:val="it-IT"/>
              </w:rPr>
              <w:t>+TR (18</w:t>
            </w:r>
            <w:r w:rsidRPr="00F955AE">
              <w:rPr>
                <w:b/>
                <w:color w:val="000080"/>
                <w:sz w:val="20"/>
                <w:szCs w:val="20"/>
                <w:lang w:val="it-IT"/>
              </w:rPr>
              <w:t>proceduri cu bilet de trimitere)</w:t>
            </w:r>
          </w:p>
        </w:tc>
        <w:tc>
          <w:tcPr>
            <w:tcW w:w="2039" w:type="dxa"/>
          </w:tcPr>
          <w:p w:rsidR="007A1AD4" w:rsidRPr="00F955AE" w:rsidRDefault="007A1AD4" w:rsidP="005A0316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F955AE">
              <w:rPr>
                <w:b/>
                <w:sz w:val="20"/>
                <w:szCs w:val="20"/>
                <w:lang w:val="es-ES"/>
              </w:rPr>
              <w:t>9</w:t>
            </w:r>
            <w:r>
              <w:rPr>
                <w:b/>
                <w:sz w:val="20"/>
                <w:szCs w:val="20"/>
                <w:lang w:val="es-ES"/>
              </w:rPr>
              <w:t>18</w:t>
            </w:r>
            <w:r w:rsidRPr="00F955AE">
              <w:rPr>
                <w:b/>
                <w:sz w:val="20"/>
                <w:szCs w:val="20"/>
                <w:lang w:val="es-ES"/>
              </w:rPr>
              <w:t xml:space="preserve"> </w:t>
            </w:r>
            <w:r w:rsidRPr="00F955AE">
              <w:rPr>
                <w:b/>
                <w:sz w:val="20"/>
                <w:szCs w:val="20"/>
                <w:lang w:val="it-IT"/>
              </w:rPr>
              <w:t>LEI/PERS.</w:t>
            </w:r>
          </w:p>
        </w:tc>
        <w:tc>
          <w:tcPr>
            <w:tcW w:w="1896" w:type="dxa"/>
          </w:tcPr>
          <w:p w:rsidR="007A1AD4" w:rsidRPr="00F955AE" w:rsidRDefault="007A1AD4" w:rsidP="005A0316">
            <w:pPr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1081</w:t>
            </w:r>
            <w:r w:rsidRPr="00F955AE">
              <w:rPr>
                <w:b/>
                <w:sz w:val="20"/>
                <w:szCs w:val="20"/>
                <w:lang w:val="it-IT"/>
              </w:rPr>
              <w:t xml:space="preserve"> LEI/PERS.</w:t>
            </w:r>
          </w:p>
        </w:tc>
      </w:tr>
      <w:tr w:rsidR="007A1AD4" w:rsidRPr="00F955AE" w:rsidTr="005A0316">
        <w:trPr>
          <w:jc w:val="center"/>
        </w:trPr>
        <w:tc>
          <w:tcPr>
            <w:tcW w:w="3819" w:type="dxa"/>
          </w:tcPr>
          <w:p w:rsidR="007A1AD4" w:rsidRPr="00F955AE" w:rsidRDefault="007A1AD4" w:rsidP="005A0316">
            <w:pPr>
              <w:jc w:val="center"/>
              <w:rPr>
                <w:b/>
                <w:color w:val="000080"/>
                <w:sz w:val="20"/>
                <w:szCs w:val="20"/>
                <w:lang w:val="it-IT"/>
              </w:rPr>
            </w:pPr>
            <w:r w:rsidRPr="00F955AE">
              <w:rPr>
                <w:b/>
                <w:color w:val="000080"/>
                <w:sz w:val="20"/>
                <w:szCs w:val="20"/>
                <w:lang w:val="it-IT"/>
              </w:rPr>
              <w:t xml:space="preserve">Loc în  DBL </w:t>
            </w:r>
            <w:r>
              <w:rPr>
                <w:b/>
                <w:color w:val="000080"/>
                <w:sz w:val="20"/>
                <w:szCs w:val="20"/>
                <w:lang w:val="it-IT"/>
              </w:rPr>
              <w:t>2*</w:t>
            </w:r>
            <w:r w:rsidRPr="00F955AE">
              <w:rPr>
                <w:b/>
                <w:color w:val="000080"/>
                <w:sz w:val="20"/>
                <w:szCs w:val="20"/>
                <w:lang w:val="it-IT"/>
              </w:rPr>
              <w:t xml:space="preserve">  </w:t>
            </w:r>
            <w:r w:rsidRPr="00F955AE">
              <w:rPr>
                <w:b/>
                <w:color w:val="000080"/>
                <w:sz w:val="20"/>
                <w:szCs w:val="20"/>
                <w:highlight w:val="cyan"/>
                <w:lang w:val="it-IT"/>
              </w:rPr>
              <w:t>10 nopți</w:t>
            </w:r>
            <w:r w:rsidRPr="00F955AE">
              <w:rPr>
                <w:b/>
                <w:color w:val="000080"/>
                <w:sz w:val="20"/>
                <w:szCs w:val="20"/>
                <w:lang w:val="it-IT"/>
              </w:rPr>
              <w:t xml:space="preserve">, </w:t>
            </w:r>
            <w:r w:rsidRPr="00A8043F">
              <w:rPr>
                <w:b/>
                <w:color w:val="FF0000"/>
                <w:sz w:val="20"/>
                <w:szCs w:val="20"/>
                <w:lang w:val="it-IT"/>
              </w:rPr>
              <w:t>pensiune completa meniu fix</w:t>
            </w:r>
            <w:r w:rsidRPr="00F955AE">
              <w:rPr>
                <w:b/>
                <w:color w:val="000080"/>
                <w:sz w:val="20"/>
                <w:szCs w:val="20"/>
                <w:lang w:val="it-IT"/>
              </w:rPr>
              <w:t xml:space="preserve"> +TR (24proceduri cu bilet de trimitere)</w:t>
            </w:r>
          </w:p>
        </w:tc>
        <w:tc>
          <w:tcPr>
            <w:tcW w:w="2039" w:type="dxa"/>
          </w:tcPr>
          <w:p w:rsidR="007A1AD4" w:rsidRPr="00F955AE" w:rsidRDefault="007A1AD4" w:rsidP="005A0316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F955AE">
              <w:rPr>
                <w:b/>
                <w:sz w:val="20"/>
                <w:szCs w:val="20"/>
                <w:lang w:val="es-ES"/>
              </w:rPr>
              <w:t>9</w:t>
            </w:r>
            <w:r>
              <w:rPr>
                <w:b/>
                <w:sz w:val="20"/>
                <w:szCs w:val="20"/>
                <w:lang w:val="es-ES"/>
              </w:rPr>
              <w:t>94</w:t>
            </w:r>
            <w:r w:rsidRPr="00F955AE">
              <w:rPr>
                <w:b/>
                <w:sz w:val="20"/>
                <w:szCs w:val="20"/>
                <w:lang w:val="es-ES"/>
              </w:rPr>
              <w:t xml:space="preserve"> </w:t>
            </w:r>
            <w:r w:rsidRPr="00F955AE">
              <w:rPr>
                <w:b/>
                <w:sz w:val="20"/>
                <w:szCs w:val="20"/>
                <w:lang w:val="it-IT"/>
              </w:rPr>
              <w:t>LEI/PERS.</w:t>
            </w:r>
          </w:p>
        </w:tc>
        <w:tc>
          <w:tcPr>
            <w:tcW w:w="1896" w:type="dxa"/>
          </w:tcPr>
          <w:p w:rsidR="007A1AD4" w:rsidRPr="00F955AE" w:rsidRDefault="007A1AD4" w:rsidP="005A0316">
            <w:pPr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1121</w:t>
            </w:r>
            <w:r w:rsidRPr="00F955AE">
              <w:rPr>
                <w:b/>
                <w:sz w:val="20"/>
                <w:szCs w:val="20"/>
                <w:lang w:val="it-IT"/>
              </w:rPr>
              <w:t xml:space="preserve"> LEI/PERS.</w:t>
            </w:r>
          </w:p>
        </w:tc>
      </w:tr>
      <w:tr w:rsidR="007A1AD4" w:rsidRPr="00F955AE" w:rsidTr="005A0316">
        <w:trPr>
          <w:jc w:val="center"/>
        </w:trPr>
        <w:tc>
          <w:tcPr>
            <w:tcW w:w="3819" w:type="dxa"/>
          </w:tcPr>
          <w:p w:rsidR="007A1AD4" w:rsidRPr="00F955AE" w:rsidRDefault="007A1AD4" w:rsidP="005A0316">
            <w:pPr>
              <w:jc w:val="center"/>
              <w:rPr>
                <w:b/>
                <w:color w:val="000080"/>
                <w:sz w:val="20"/>
                <w:szCs w:val="20"/>
                <w:lang w:val="it-IT"/>
              </w:rPr>
            </w:pPr>
            <w:r w:rsidRPr="00F955AE">
              <w:rPr>
                <w:b/>
                <w:color w:val="000080"/>
                <w:sz w:val="20"/>
                <w:szCs w:val="20"/>
                <w:lang w:val="it-IT"/>
              </w:rPr>
              <w:t xml:space="preserve">Loc în  DBL </w:t>
            </w:r>
            <w:r>
              <w:rPr>
                <w:b/>
                <w:color w:val="000080"/>
                <w:sz w:val="20"/>
                <w:szCs w:val="20"/>
                <w:lang w:val="it-IT"/>
              </w:rPr>
              <w:t>3*</w:t>
            </w:r>
            <w:r w:rsidRPr="00F955AE">
              <w:rPr>
                <w:b/>
                <w:color w:val="000080"/>
                <w:sz w:val="20"/>
                <w:szCs w:val="20"/>
                <w:lang w:val="it-IT"/>
              </w:rPr>
              <w:t xml:space="preserve"> </w:t>
            </w:r>
            <w:r w:rsidRPr="00F955AE">
              <w:rPr>
                <w:b/>
                <w:color w:val="000080"/>
                <w:sz w:val="20"/>
                <w:szCs w:val="20"/>
                <w:highlight w:val="cyan"/>
                <w:lang w:val="it-IT"/>
              </w:rPr>
              <w:t>10 nopți</w:t>
            </w:r>
            <w:r w:rsidRPr="00F955AE">
              <w:rPr>
                <w:b/>
                <w:color w:val="000080"/>
                <w:sz w:val="20"/>
                <w:szCs w:val="20"/>
                <w:lang w:val="it-IT"/>
              </w:rPr>
              <w:t xml:space="preserve">, </w:t>
            </w:r>
            <w:r w:rsidRPr="00A8043F">
              <w:rPr>
                <w:b/>
                <w:color w:val="FF0000"/>
                <w:sz w:val="20"/>
                <w:szCs w:val="20"/>
                <w:lang w:val="it-IT"/>
              </w:rPr>
              <w:t>pensiune completa bufet</w:t>
            </w:r>
            <w:r w:rsidRPr="00F955AE">
              <w:rPr>
                <w:b/>
                <w:color w:val="000080"/>
                <w:sz w:val="20"/>
                <w:szCs w:val="20"/>
                <w:lang w:val="it-IT"/>
              </w:rPr>
              <w:t>+TR (24proceduri cu bilet de trimitere)</w:t>
            </w:r>
          </w:p>
        </w:tc>
        <w:tc>
          <w:tcPr>
            <w:tcW w:w="2039" w:type="dxa"/>
          </w:tcPr>
          <w:p w:rsidR="007A1AD4" w:rsidRPr="00F955AE" w:rsidRDefault="007A1AD4" w:rsidP="007A1AD4">
            <w:pPr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es-ES"/>
              </w:rPr>
              <w:t>1288</w:t>
            </w:r>
            <w:r w:rsidRPr="00F955AE">
              <w:rPr>
                <w:b/>
                <w:sz w:val="20"/>
                <w:szCs w:val="20"/>
                <w:lang w:val="es-ES"/>
              </w:rPr>
              <w:t xml:space="preserve"> </w:t>
            </w:r>
            <w:r w:rsidRPr="00F955AE">
              <w:rPr>
                <w:b/>
                <w:sz w:val="20"/>
                <w:szCs w:val="20"/>
                <w:lang w:val="it-IT"/>
              </w:rPr>
              <w:t>LEI/PERS.</w:t>
            </w:r>
          </w:p>
        </w:tc>
        <w:tc>
          <w:tcPr>
            <w:tcW w:w="1896" w:type="dxa"/>
          </w:tcPr>
          <w:p w:rsidR="007A1AD4" w:rsidRPr="00F955AE" w:rsidRDefault="007A1AD4" w:rsidP="007A1AD4">
            <w:pPr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1520</w:t>
            </w:r>
            <w:r w:rsidRPr="00F955AE">
              <w:rPr>
                <w:b/>
                <w:sz w:val="20"/>
                <w:szCs w:val="20"/>
                <w:lang w:val="it-IT"/>
              </w:rPr>
              <w:t xml:space="preserve"> LEI/PERS.</w:t>
            </w:r>
          </w:p>
        </w:tc>
      </w:tr>
      <w:tr w:rsidR="007A1AD4" w:rsidRPr="00F955AE" w:rsidTr="005A0316">
        <w:trPr>
          <w:jc w:val="center"/>
        </w:trPr>
        <w:tc>
          <w:tcPr>
            <w:tcW w:w="3819" w:type="dxa"/>
          </w:tcPr>
          <w:p w:rsidR="007A1AD4" w:rsidRPr="00F955AE" w:rsidRDefault="007A1AD4" w:rsidP="005A0316">
            <w:pPr>
              <w:jc w:val="center"/>
              <w:rPr>
                <w:b/>
                <w:color w:val="000080"/>
                <w:sz w:val="20"/>
                <w:szCs w:val="20"/>
                <w:lang w:val="it-IT"/>
              </w:rPr>
            </w:pPr>
            <w:r w:rsidRPr="00F955AE">
              <w:rPr>
                <w:b/>
                <w:color w:val="000080"/>
                <w:sz w:val="20"/>
                <w:szCs w:val="20"/>
                <w:lang w:val="it-IT"/>
              </w:rPr>
              <w:t xml:space="preserve">Loc în  DBL </w:t>
            </w:r>
            <w:r>
              <w:rPr>
                <w:b/>
                <w:color w:val="000080"/>
                <w:sz w:val="20"/>
                <w:szCs w:val="20"/>
                <w:lang w:val="it-IT"/>
              </w:rPr>
              <w:t>2*</w:t>
            </w:r>
            <w:r w:rsidRPr="00F955AE">
              <w:rPr>
                <w:b/>
                <w:color w:val="000080"/>
                <w:sz w:val="20"/>
                <w:szCs w:val="20"/>
                <w:lang w:val="it-IT"/>
              </w:rPr>
              <w:t xml:space="preserve"> </w:t>
            </w:r>
            <w:r w:rsidRPr="00F955AE">
              <w:rPr>
                <w:b/>
                <w:color w:val="000080"/>
                <w:sz w:val="20"/>
                <w:szCs w:val="20"/>
                <w:highlight w:val="cyan"/>
                <w:lang w:val="it-IT"/>
              </w:rPr>
              <w:t>12 nopți</w:t>
            </w:r>
            <w:r w:rsidRPr="00F955AE">
              <w:rPr>
                <w:b/>
                <w:color w:val="000080"/>
                <w:sz w:val="20"/>
                <w:szCs w:val="20"/>
                <w:lang w:val="it-IT"/>
              </w:rPr>
              <w:t xml:space="preserve">, </w:t>
            </w:r>
            <w:r w:rsidRPr="00A8043F">
              <w:rPr>
                <w:b/>
                <w:color w:val="FF0000"/>
                <w:sz w:val="20"/>
                <w:szCs w:val="20"/>
                <w:lang w:val="it-IT"/>
              </w:rPr>
              <w:t>pensiune completa meniu fix</w:t>
            </w:r>
            <w:r w:rsidRPr="00F955AE">
              <w:rPr>
                <w:b/>
                <w:color w:val="000080"/>
                <w:sz w:val="20"/>
                <w:szCs w:val="20"/>
                <w:lang w:val="it-IT"/>
              </w:rPr>
              <w:t xml:space="preserve"> +TR (</w:t>
            </w:r>
            <w:r>
              <w:rPr>
                <w:b/>
                <w:color w:val="000080"/>
                <w:sz w:val="20"/>
                <w:szCs w:val="20"/>
                <w:lang w:val="it-IT"/>
              </w:rPr>
              <w:t>30</w:t>
            </w:r>
            <w:r w:rsidRPr="00F955AE">
              <w:rPr>
                <w:b/>
                <w:color w:val="000080"/>
                <w:sz w:val="20"/>
                <w:szCs w:val="20"/>
                <w:lang w:val="it-IT"/>
              </w:rPr>
              <w:t>proceduri cu bilet de trimitere)</w:t>
            </w:r>
          </w:p>
          <w:p w:rsidR="007A1AD4" w:rsidRPr="00F955AE" w:rsidRDefault="007A1AD4" w:rsidP="005A0316">
            <w:pPr>
              <w:jc w:val="center"/>
              <w:rPr>
                <w:b/>
                <w:color w:val="000080"/>
                <w:sz w:val="20"/>
                <w:szCs w:val="20"/>
                <w:lang w:val="it-IT"/>
              </w:rPr>
            </w:pPr>
            <w:r>
              <w:rPr>
                <w:b/>
                <w:color w:val="000080"/>
                <w:sz w:val="20"/>
                <w:szCs w:val="20"/>
                <w:lang w:val="it-IT"/>
              </w:rPr>
              <w:t>Bonus 2 proceduri SPA</w:t>
            </w:r>
          </w:p>
        </w:tc>
        <w:tc>
          <w:tcPr>
            <w:tcW w:w="2039" w:type="dxa"/>
          </w:tcPr>
          <w:p w:rsidR="007A1AD4" w:rsidRPr="00F955AE" w:rsidRDefault="007A1AD4" w:rsidP="005A0316">
            <w:pPr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es-ES"/>
              </w:rPr>
              <w:t>1</w:t>
            </w:r>
            <w:r w:rsidR="00E764E2">
              <w:rPr>
                <w:b/>
                <w:sz w:val="20"/>
                <w:szCs w:val="20"/>
                <w:lang w:val="es-ES"/>
              </w:rPr>
              <w:t>17</w:t>
            </w:r>
            <w:r>
              <w:rPr>
                <w:b/>
                <w:sz w:val="20"/>
                <w:szCs w:val="20"/>
                <w:lang w:val="es-ES"/>
              </w:rPr>
              <w:t>4</w:t>
            </w:r>
            <w:r w:rsidRPr="00F955AE">
              <w:rPr>
                <w:b/>
                <w:sz w:val="20"/>
                <w:szCs w:val="20"/>
                <w:lang w:val="it-IT"/>
              </w:rPr>
              <w:t>LEI/PERS.</w:t>
            </w:r>
          </w:p>
        </w:tc>
        <w:tc>
          <w:tcPr>
            <w:tcW w:w="1896" w:type="dxa"/>
          </w:tcPr>
          <w:p w:rsidR="007A1AD4" w:rsidRPr="00F955AE" w:rsidRDefault="007A1AD4" w:rsidP="005A0316">
            <w:pPr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1326</w:t>
            </w:r>
            <w:r w:rsidRPr="00F955AE">
              <w:rPr>
                <w:b/>
                <w:sz w:val="20"/>
                <w:szCs w:val="20"/>
                <w:lang w:val="it-IT"/>
              </w:rPr>
              <w:t xml:space="preserve"> LEI/PERS.</w:t>
            </w:r>
          </w:p>
        </w:tc>
      </w:tr>
      <w:tr w:rsidR="007A1AD4" w:rsidRPr="00F955AE" w:rsidTr="005A0316">
        <w:trPr>
          <w:jc w:val="center"/>
        </w:trPr>
        <w:tc>
          <w:tcPr>
            <w:tcW w:w="3819" w:type="dxa"/>
          </w:tcPr>
          <w:p w:rsidR="007A1AD4" w:rsidRPr="00F955AE" w:rsidRDefault="007A1AD4" w:rsidP="005A0316">
            <w:pPr>
              <w:jc w:val="center"/>
              <w:rPr>
                <w:b/>
                <w:color w:val="000080"/>
                <w:sz w:val="20"/>
                <w:szCs w:val="20"/>
                <w:lang w:val="it-IT"/>
              </w:rPr>
            </w:pPr>
            <w:r w:rsidRPr="00F955AE">
              <w:rPr>
                <w:b/>
                <w:color w:val="000080"/>
                <w:sz w:val="20"/>
                <w:szCs w:val="20"/>
                <w:lang w:val="it-IT"/>
              </w:rPr>
              <w:t xml:space="preserve">Loc în  DBL </w:t>
            </w:r>
            <w:r>
              <w:rPr>
                <w:b/>
                <w:color w:val="000080"/>
                <w:sz w:val="20"/>
                <w:szCs w:val="20"/>
                <w:lang w:val="it-IT"/>
              </w:rPr>
              <w:t>3*</w:t>
            </w:r>
            <w:r w:rsidRPr="00F955AE">
              <w:rPr>
                <w:b/>
                <w:color w:val="000080"/>
                <w:sz w:val="20"/>
                <w:szCs w:val="20"/>
                <w:lang w:val="it-IT"/>
              </w:rPr>
              <w:t xml:space="preserve"> </w:t>
            </w:r>
            <w:r w:rsidRPr="00F955AE">
              <w:rPr>
                <w:b/>
                <w:color w:val="000080"/>
                <w:sz w:val="20"/>
                <w:szCs w:val="20"/>
                <w:highlight w:val="cyan"/>
                <w:lang w:val="it-IT"/>
              </w:rPr>
              <w:t>12 nopți</w:t>
            </w:r>
            <w:r w:rsidRPr="00F955AE">
              <w:rPr>
                <w:b/>
                <w:color w:val="000080"/>
                <w:sz w:val="20"/>
                <w:szCs w:val="20"/>
                <w:lang w:val="it-IT"/>
              </w:rPr>
              <w:t xml:space="preserve">, </w:t>
            </w:r>
            <w:r w:rsidRPr="00A8043F">
              <w:rPr>
                <w:b/>
                <w:color w:val="FF0000"/>
                <w:sz w:val="20"/>
                <w:szCs w:val="20"/>
                <w:lang w:val="it-IT"/>
              </w:rPr>
              <w:t>pensiune completa bufet</w:t>
            </w:r>
            <w:r w:rsidRPr="00F955AE">
              <w:rPr>
                <w:b/>
                <w:color w:val="000080"/>
                <w:sz w:val="20"/>
                <w:szCs w:val="20"/>
                <w:lang w:val="it-IT"/>
              </w:rPr>
              <w:t>+TR (</w:t>
            </w:r>
            <w:r>
              <w:rPr>
                <w:b/>
                <w:color w:val="000080"/>
                <w:sz w:val="20"/>
                <w:szCs w:val="20"/>
                <w:lang w:val="it-IT"/>
              </w:rPr>
              <w:t>30</w:t>
            </w:r>
            <w:r w:rsidRPr="00F955AE">
              <w:rPr>
                <w:b/>
                <w:color w:val="000080"/>
                <w:sz w:val="20"/>
                <w:szCs w:val="20"/>
                <w:lang w:val="it-IT"/>
              </w:rPr>
              <w:t>proceduri cu bilet de trimitere)</w:t>
            </w:r>
          </w:p>
        </w:tc>
        <w:tc>
          <w:tcPr>
            <w:tcW w:w="2039" w:type="dxa"/>
          </w:tcPr>
          <w:p w:rsidR="007A1AD4" w:rsidRPr="00F955AE" w:rsidRDefault="00E764E2" w:rsidP="005A0316">
            <w:pPr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es-ES"/>
              </w:rPr>
              <w:t>1527</w:t>
            </w:r>
            <w:r w:rsidR="007A1AD4" w:rsidRPr="00F955AE">
              <w:rPr>
                <w:b/>
                <w:sz w:val="20"/>
                <w:szCs w:val="20"/>
                <w:lang w:val="es-ES"/>
              </w:rPr>
              <w:t xml:space="preserve"> </w:t>
            </w:r>
            <w:r w:rsidR="007A1AD4" w:rsidRPr="00F955AE">
              <w:rPr>
                <w:b/>
                <w:sz w:val="20"/>
                <w:szCs w:val="20"/>
                <w:lang w:val="it-IT"/>
              </w:rPr>
              <w:t>LEI/PERS.</w:t>
            </w:r>
          </w:p>
        </w:tc>
        <w:tc>
          <w:tcPr>
            <w:tcW w:w="1896" w:type="dxa"/>
          </w:tcPr>
          <w:p w:rsidR="007A1AD4" w:rsidRPr="00F955AE" w:rsidRDefault="00E764E2" w:rsidP="00E764E2">
            <w:pPr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1805</w:t>
            </w:r>
            <w:r w:rsidR="007A1AD4" w:rsidRPr="00F955AE">
              <w:rPr>
                <w:b/>
                <w:sz w:val="20"/>
                <w:szCs w:val="20"/>
                <w:lang w:val="it-IT"/>
              </w:rPr>
              <w:t xml:space="preserve"> LEI/PERS.</w:t>
            </w:r>
          </w:p>
        </w:tc>
      </w:tr>
      <w:tr w:rsidR="007A1AD4" w:rsidRPr="00F955AE" w:rsidTr="005A0316">
        <w:trPr>
          <w:jc w:val="center"/>
        </w:trPr>
        <w:tc>
          <w:tcPr>
            <w:tcW w:w="3819" w:type="dxa"/>
          </w:tcPr>
          <w:p w:rsidR="007A1AD4" w:rsidRDefault="007A1AD4" w:rsidP="005A0316">
            <w:pPr>
              <w:jc w:val="center"/>
              <w:rPr>
                <w:b/>
                <w:color w:val="000080"/>
                <w:sz w:val="20"/>
                <w:szCs w:val="20"/>
                <w:lang w:val="it-IT"/>
              </w:rPr>
            </w:pPr>
            <w:r w:rsidRPr="005A58DE">
              <w:rPr>
                <w:b/>
                <w:color w:val="000080"/>
                <w:sz w:val="20"/>
                <w:szCs w:val="20"/>
                <w:highlight w:val="yellow"/>
                <w:lang w:val="it-IT"/>
              </w:rPr>
              <w:t>SUPLIMENT</w:t>
            </w:r>
            <w:r>
              <w:rPr>
                <w:b/>
                <w:color w:val="000080"/>
                <w:sz w:val="20"/>
                <w:szCs w:val="20"/>
                <w:lang w:val="it-IT"/>
              </w:rPr>
              <w:t xml:space="preserve"> </w:t>
            </w:r>
          </w:p>
          <w:p w:rsidR="007A1AD4" w:rsidRPr="00F955AE" w:rsidRDefault="007A1AD4" w:rsidP="005A0316">
            <w:pPr>
              <w:jc w:val="center"/>
              <w:rPr>
                <w:b/>
                <w:color w:val="000080"/>
                <w:sz w:val="20"/>
                <w:szCs w:val="20"/>
                <w:lang w:val="it-IT"/>
              </w:rPr>
            </w:pPr>
            <w:r w:rsidRPr="00F955AE">
              <w:rPr>
                <w:b/>
                <w:color w:val="000080"/>
                <w:sz w:val="20"/>
                <w:szCs w:val="20"/>
                <w:lang w:val="it-IT"/>
              </w:rPr>
              <w:t>Loc în  DBL</w:t>
            </w:r>
            <w:r>
              <w:rPr>
                <w:b/>
                <w:color w:val="000080"/>
                <w:sz w:val="20"/>
                <w:szCs w:val="20"/>
                <w:lang w:val="it-IT"/>
              </w:rPr>
              <w:t>2*</w:t>
            </w:r>
            <w:r w:rsidRPr="00F955AE">
              <w:rPr>
                <w:b/>
                <w:color w:val="000080"/>
                <w:sz w:val="20"/>
                <w:szCs w:val="20"/>
                <w:lang w:val="it-IT"/>
              </w:rPr>
              <w:t xml:space="preserve">  </w:t>
            </w:r>
            <w:r>
              <w:rPr>
                <w:b/>
                <w:color w:val="000080"/>
                <w:sz w:val="20"/>
                <w:szCs w:val="20"/>
                <w:highlight w:val="cyan"/>
                <w:lang w:val="it-IT"/>
              </w:rPr>
              <w:t xml:space="preserve">1 </w:t>
            </w:r>
            <w:r w:rsidRPr="00F955AE">
              <w:rPr>
                <w:b/>
                <w:color w:val="000080"/>
                <w:sz w:val="20"/>
                <w:szCs w:val="20"/>
                <w:highlight w:val="cyan"/>
                <w:lang w:val="it-IT"/>
              </w:rPr>
              <w:t>noapte</w:t>
            </w:r>
            <w:r w:rsidRPr="00F955AE">
              <w:rPr>
                <w:b/>
                <w:color w:val="000080"/>
                <w:sz w:val="20"/>
                <w:szCs w:val="20"/>
                <w:lang w:val="it-IT"/>
              </w:rPr>
              <w:t xml:space="preserve">, </w:t>
            </w:r>
            <w:r w:rsidRPr="00A8043F">
              <w:rPr>
                <w:b/>
                <w:color w:val="FF0000"/>
                <w:sz w:val="20"/>
                <w:szCs w:val="20"/>
                <w:lang w:val="it-IT"/>
              </w:rPr>
              <w:t>pensiune completa meniu fix</w:t>
            </w:r>
            <w:r w:rsidRPr="00F955AE">
              <w:rPr>
                <w:b/>
                <w:color w:val="000080"/>
                <w:sz w:val="20"/>
                <w:szCs w:val="20"/>
                <w:lang w:val="it-IT"/>
              </w:rPr>
              <w:t xml:space="preserve"> +TR (</w:t>
            </w:r>
            <w:r>
              <w:rPr>
                <w:b/>
                <w:color w:val="000080"/>
                <w:sz w:val="20"/>
                <w:szCs w:val="20"/>
                <w:lang w:val="it-IT"/>
              </w:rPr>
              <w:t>3</w:t>
            </w:r>
            <w:r w:rsidRPr="00F955AE">
              <w:rPr>
                <w:b/>
                <w:color w:val="000080"/>
                <w:sz w:val="20"/>
                <w:szCs w:val="20"/>
                <w:lang w:val="it-IT"/>
              </w:rPr>
              <w:t>proceduri cu bilet de trimitere)</w:t>
            </w:r>
          </w:p>
        </w:tc>
        <w:tc>
          <w:tcPr>
            <w:tcW w:w="2039" w:type="dxa"/>
          </w:tcPr>
          <w:p w:rsidR="007A1AD4" w:rsidRPr="00F955AE" w:rsidRDefault="00E764E2" w:rsidP="005A0316">
            <w:pPr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es-ES"/>
              </w:rPr>
              <w:t>11</w:t>
            </w:r>
            <w:r w:rsidR="007A1AD4">
              <w:rPr>
                <w:b/>
                <w:sz w:val="20"/>
                <w:szCs w:val="20"/>
                <w:lang w:val="es-ES"/>
              </w:rPr>
              <w:t>8</w:t>
            </w:r>
            <w:r w:rsidR="007A1AD4" w:rsidRPr="00F955AE">
              <w:rPr>
                <w:b/>
                <w:sz w:val="20"/>
                <w:szCs w:val="20"/>
                <w:lang w:val="es-ES"/>
              </w:rPr>
              <w:t xml:space="preserve"> </w:t>
            </w:r>
            <w:r w:rsidR="007A1AD4" w:rsidRPr="00F955AE">
              <w:rPr>
                <w:b/>
                <w:sz w:val="20"/>
                <w:szCs w:val="20"/>
                <w:lang w:val="it-IT"/>
              </w:rPr>
              <w:t>LEI/PERS.</w:t>
            </w:r>
          </w:p>
        </w:tc>
        <w:tc>
          <w:tcPr>
            <w:tcW w:w="1896" w:type="dxa"/>
          </w:tcPr>
          <w:p w:rsidR="007A1AD4" w:rsidRPr="00F955AE" w:rsidRDefault="00E764E2" w:rsidP="005A0316">
            <w:pPr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131</w:t>
            </w:r>
            <w:r w:rsidR="007A1AD4" w:rsidRPr="00F955AE">
              <w:rPr>
                <w:b/>
                <w:sz w:val="20"/>
                <w:szCs w:val="20"/>
                <w:lang w:val="it-IT"/>
              </w:rPr>
              <w:t xml:space="preserve"> LEI/PERS.</w:t>
            </w:r>
          </w:p>
        </w:tc>
      </w:tr>
      <w:tr w:rsidR="007A1AD4" w:rsidRPr="00F955AE" w:rsidTr="005A0316">
        <w:trPr>
          <w:jc w:val="center"/>
        </w:trPr>
        <w:tc>
          <w:tcPr>
            <w:tcW w:w="3819" w:type="dxa"/>
          </w:tcPr>
          <w:p w:rsidR="007A1AD4" w:rsidRDefault="007A1AD4" w:rsidP="005A0316">
            <w:pPr>
              <w:jc w:val="center"/>
              <w:rPr>
                <w:b/>
                <w:color w:val="000080"/>
                <w:sz w:val="20"/>
                <w:szCs w:val="20"/>
                <w:lang w:val="it-IT"/>
              </w:rPr>
            </w:pPr>
            <w:r w:rsidRPr="005A58DE">
              <w:rPr>
                <w:b/>
                <w:color w:val="000080"/>
                <w:sz w:val="20"/>
                <w:szCs w:val="20"/>
                <w:highlight w:val="yellow"/>
                <w:lang w:val="it-IT"/>
              </w:rPr>
              <w:t>SUPLIMENT</w:t>
            </w:r>
            <w:r>
              <w:rPr>
                <w:b/>
                <w:color w:val="000080"/>
                <w:sz w:val="20"/>
                <w:szCs w:val="20"/>
                <w:lang w:val="it-IT"/>
              </w:rPr>
              <w:t xml:space="preserve"> </w:t>
            </w:r>
          </w:p>
          <w:p w:rsidR="007A1AD4" w:rsidRPr="00F955AE" w:rsidRDefault="007A1AD4" w:rsidP="005A0316">
            <w:pPr>
              <w:jc w:val="center"/>
              <w:rPr>
                <w:b/>
                <w:color w:val="000080"/>
                <w:sz w:val="20"/>
                <w:szCs w:val="20"/>
                <w:lang w:val="it-IT"/>
              </w:rPr>
            </w:pPr>
            <w:r w:rsidRPr="00F955AE">
              <w:rPr>
                <w:b/>
                <w:color w:val="000080"/>
                <w:sz w:val="20"/>
                <w:szCs w:val="20"/>
                <w:lang w:val="it-IT"/>
              </w:rPr>
              <w:t xml:space="preserve">Loc în  DBL </w:t>
            </w:r>
            <w:r>
              <w:rPr>
                <w:b/>
                <w:color w:val="000080"/>
                <w:sz w:val="20"/>
                <w:szCs w:val="20"/>
                <w:lang w:val="it-IT"/>
              </w:rPr>
              <w:t>3*</w:t>
            </w:r>
            <w:r w:rsidRPr="00F955AE">
              <w:rPr>
                <w:b/>
                <w:color w:val="000080"/>
                <w:sz w:val="20"/>
                <w:szCs w:val="20"/>
                <w:lang w:val="it-IT"/>
              </w:rPr>
              <w:t xml:space="preserve"> </w:t>
            </w:r>
            <w:r>
              <w:rPr>
                <w:b/>
                <w:color w:val="000080"/>
                <w:sz w:val="20"/>
                <w:szCs w:val="20"/>
                <w:highlight w:val="cyan"/>
                <w:lang w:val="it-IT"/>
              </w:rPr>
              <w:t xml:space="preserve">1 </w:t>
            </w:r>
            <w:r w:rsidRPr="00F955AE">
              <w:rPr>
                <w:b/>
                <w:color w:val="000080"/>
                <w:sz w:val="20"/>
                <w:szCs w:val="20"/>
                <w:highlight w:val="cyan"/>
                <w:lang w:val="it-IT"/>
              </w:rPr>
              <w:t>noapte</w:t>
            </w:r>
            <w:r w:rsidRPr="00F955AE">
              <w:rPr>
                <w:b/>
                <w:color w:val="000080"/>
                <w:sz w:val="20"/>
                <w:szCs w:val="20"/>
                <w:lang w:val="it-IT"/>
              </w:rPr>
              <w:t xml:space="preserve">, </w:t>
            </w:r>
            <w:r w:rsidRPr="007A1AD4">
              <w:rPr>
                <w:b/>
                <w:color w:val="FF0000"/>
                <w:sz w:val="20"/>
                <w:szCs w:val="20"/>
                <w:lang w:val="it-IT"/>
              </w:rPr>
              <w:t>pensiune completa bufet</w:t>
            </w:r>
            <w:r w:rsidRPr="00F955AE">
              <w:rPr>
                <w:b/>
                <w:color w:val="000080"/>
                <w:sz w:val="20"/>
                <w:szCs w:val="20"/>
                <w:lang w:val="it-IT"/>
              </w:rPr>
              <w:t>+TR (</w:t>
            </w:r>
            <w:r>
              <w:rPr>
                <w:b/>
                <w:color w:val="000080"/>
                <w:sz w:val="20"/>
                <w:szCs w:val="20"/>
                <w:lang w:val="it-IT"/>
              </w:rPr>
              <w:t>3</w:t>
            </w:r>
            <w:r w:rsidRPr="00F955AE">
              <w:rPr>
                <w:b/>
                <w:color w:val="000080"/>
                <w:sz w:val="20"/>
                <w:szCs w:val="20"/>
                <w:lang w:val="it-IT"/>
              </w:rPr>
              <w:t>proceduri cu bilet de trimitere)</w:t>
            </w:r>
          </w:p>
        </w:tc>
        <w:tc>
          <w:tcPr>
            <w:tcW w:w="2039" w:type="dxa"/>
          </w:tcPr>
          <w:p w:rsidR="007A1AD4" w:rsidRPr="00F955AE" w:rsidRDefault="00E764E2" w:rsidP="005A0316">
            <w:pPr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es-ES"/>
              </w:rPr>
              <w:t>147</w:t>
            </w:r>
            <w:r w:rsidR="007A1AD4" w:rsidRPr="00F955AE">
              <w:rPr>
                <w:b/>
                <w:sz w:val="20"/>
                <w:szCs w:val="20"/>
                <w:lang w:val="es-ES"/>
              </w:rPr>
              <w:t xml:space="preserve"> </w:t>
            </w:r>
            <w:r w:rsidR="007A1AD4" w:rsidRPr="00F955AE">
              <w:rPr>
                <w:b/>
                <w:sz w:val="20"/>
                <w:szCs w:val="20"/>
                <w:lang w:val="it-IT"/>
              </w:rPr>
              <w:t>LEI/PERS.</w:t>
            </w:r>
          </w:p>
        </w:tc>
        <w:tc>
          <w:tcPr>
            <w:tcW w:w="1896" w:type="dxa"/>
          </w:tcPr>
          <w:p w:rsidR="007A1AD4" w:rsidRPr="00F955AE" w:rsidRDefault="00E764E2" w:rsidP="005A0316">
            <w:pPr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171</w:t>
            </w:r>
            <w:r w:rsidR="007A1AD4" w:rsidRPr="00F955AE">
              <w:rPr>
                <w:b/>
                <w:sz w:val="20"/>
                <w:szCs w:val="20"/>
                <w:lang w:val="it-IT"/>
              </w:rPr>
              <w:t xml:space="preserve"> LEI/PERS.</w:t>
            </w:r>
          </w:p>
        </w:tc>
      </w:tr>
      <w:tr w:rsidR="007A1AD4" w:rsidRPr="00F955AE" w:rsidTr="005A0316">
        <w:trPr>
          <w:jc w:val="center"/>
        </w:trPr>
        <w:tc>
          <w:tcPr>
            <w:tcW w:w="3819" w:type="dxa"/>
          </w:tcPr>
          <w:p w:rsidR="007A1AD4" w:rsidRPr="009B2DF1" w:rsidRDefault="007A1AD4" w:rsidP="009B2DF1">
            <w:pPr>
              <w:jc w:val="center"/>
              <w:rPr>
                <w:b/>
                <w:color w:val="000080"/>
                <w:sz w:val="20"/>
                <w:szCs w:val="20"/>
                <w:lang w:val="it-IT"/>
              </w:rPr>
            </w:pPr>
            <w:r w:rsidRPr="005A58DE">
              <w:rPr>
                <w:b/>
                <w:color w:val="000080"/>
                <w:sz w:val="20"/>
                <w:szCs w:val="20"/>
                <w:highlight w:val="yellow"/>
                <w:lang w:val="it-IT"/>
              </w:rPr>
              <w:t>SUPLIMENT</w:t>
            </w:r>
            <w:r>
              <w:rPr>
                <w:b/>
                <w:color w:val="000080"/>
                <w:sz w:val="20"/>
                <w:szCs w:val="20"/>
                <w:lang w:val="it-IT"/>
              </w:rPr>
              <w:t xml:space="preserve"> </w:t>
            </w:r>
            <w:r w:rsidRPr="007834E2">
              <w:rPr>
                <w:b/>
                <w:color w:val="000080"/>
                <w:sz w:val="20"/>
                <w:szCs w:val="20"/>
                <w:lang w:val="it-IT"/>
              </w:rPr>
              <w:t>SINGLE</w:t>
            </w:r>
            <w:r>
              <w:rPr>
                <w:b/>
                <w:color w:val="000080"/>
                <w:sz w:val="20"/>
                <w:szCs w:val="20"/>
                <w:lang w:val="it-IT"/>
              </w:rPr>
              <w:t xml:space="preserve"> 2*</w:t>
            </w:r>
          </w:p>
        </w:tc>
        <w:tc>
          <w:tcPr>
            <w:tcW w:w="2039" w:type="dxa"/>
          </w:tcPr>
          <w:p w:rsidR="007A1AD4" w:rsidRDefault="007A1AD4" w:rsidP="005A0316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20 LEI/ZI</w:t>
            </w:r>
          </w:p>
        </w:tc>
        <w:tc>
          <w:tcPr>
            <w:tcW w:w="1896" w:type="dxa"/>
          </w:tcPr>
          <w:p w:rsidR="007A1AD4" w:rsidRDefault="007A1AD4" w:rsidP="005A0316">
            <w:pPr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 xml:space="preserve">30 </w:t>
            </w:r>
            <w:r>
              <w:rPr>
                <w:b/>
                <w:sz w:val="20"/>
                <w:szCs w:val="20"/>
                <w:lang w:val="es-ES"/>
              </w:rPr>
              <w:t>LEI/ZI</w:t>
            </w:r>
          </w:p>
        </w:tc>
      </w:tr>
      <w:tr w:rsidR="007A1AD4" w:rsidRPr="00F955AE" w:rsidTr="005A0316">
        <w:trPr>
          <w:jc w:val="center"/>
        </w:trPr>
        <w:tc>
          <w:tcPr>
            <w:tcW w:w="3819" w:type="dxa"/>
          </w:tcPr>
          <w:p w:rsidR="007A1AD4" w:rsidRPr="009B2DF1" w:rsidRDefault="007A1AD4" w:rsidP="009B2DF1">
            <w:pPr>
              <w:jc w:val="center"/>
              <w:rPr>
                <w:b/>
                <w:color w:val="000080"/>
                <w:sz w:val="20"/>
                <w:szCs w:val="20"/>
                <w:lang w:val="it-IT"/>
              </w:rPr>
            </w:pPr>
            <w:r w:rsidRPr="005A58DE">
              <w:rPr>
                <w:b/>
                <w:color w:val="000080"/>
                <w:sz w:val="20"/>
                <w:szCs w:val="20"/>
                <w:highlight w:val="yellow"/>
                <w:lang w:val="it-IT"/>
              </w:rPr>
              <w:t>SUPLIMENT</w:t>
            </w:r>
            <w:r>
              <w:rPr>
                <w:b/>
                <w:color w:val="000080"/>
                <w:sz w:val="20"/>
                <w:szCs w:val="20"/>
                <w:lang w:val="it-IT"/>
              </w:rPr>
              <w:t xml:space="preserve"> </w:t>
            </w:r>
            <w:r w:rsidRPr="007834E2">
              <w:rPr>
                <w:b/>
                <w:color w:val="000080"/>
                <w:sz w:val="20"/>
                <w:szCs w:val="20"/>
                <w:lang w:val="it-IT"/>
              </w:rPr>
              <w:t>SINGLE</w:t>
            </w:r>
            <w:r>
              <w:rPr>
                <w:b/>
                <w:color w:val="000080"/>
                <w:sz w:val="20"/>
                <w:szCs w:val="20"/>
                <w:lang w:val="it-IT"/>
              </w:rPr>
              <w:t xml:space="preserve"> 3*</w:t>
            </w:r>
          </w:p>
        </w:tc>
        <w:tc>
          <w:tcPr>
            <w:tcW w:w="2039" w:type="dxa"/>
          </w:tcPr>
          <w:p w:rsidR="007A1AD4" w:rsidRDefault="007A1AD4" w:rsidP="005A0316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35 LEI/ZI</w:t>
            </w:r>
          </w:p>
        </w:tc>
        <w:tc>
          <w:tcPr>
            <w:tcW w:w="1896" w:type="dxa"/>
          </w:tcPr>
          <w:p w:rsidR="007A1AD4" w:rsidRDefault="007A1AD4" w:rsidP="005A0316">
            <w:pPr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 xml:space="preserve">45 </w:t>
            </w:r>
            <w:r>
              <w:rPr>
                <w:b/>
                <w:sz w:val="20"/>
                <w:szCs w:val="20"/>
                <w:lang w:val="es-ES"/>
              </w:rPr>
              <w:t>LEI/ZI</w:t>
            </w:r>
          </w:p>
        </w:tc>
      </w:tr>
    </w:tbl>
    <w:p w:rsidR="007A1AD4" w:rsidRPr="005A58DE" w:rsidRDefault="007A1AD4" w:rsidP="007A1AD4">
      <w:pPr>
        <w:jc w:val="center"/>
        <w:rPr>
          <w:b/>
          <w:color w:val="0000FF"/>
          <w:sz w:val="20"/>
          <w:szCs w:val="20"/>
        </w:rPr>
      </w:pPr>
    </w:p>
    <w:p w:rsidR="007A1AD4" w:rsidRPr="00FA363F" w:rsidRDefault="007A1AD4" w:rsidP="007A1AD4">
      <w:pPr>
        <w:ind w:left="-180" w:firstLine="606"/>
        <w:contextualSpacing/>
        <w:jc w:val="both"/>
        <w:rPr>
          <w:b/>
          <w:color w:val="1D1B11" w:themeColor="background2" w:themeShade="1A"/>
          <w:szCs w:val="18"/>
        </w:rPr>
      </w:pPr>
      <w:proofErr w:type="gramStart"/>
      <w:r w:rsidRPr="00FA363F">
        <w:rPr>
          <w:color w:val="1D1B11" w:themeColor="background2" w:themeShade="1A"/>
          <w:szCs w:val="18"/>
        </w:rPr>
        <w:t>1.Serviciile</w:t>
      </w:r>
      <w:proofErr w:type="gramEnd"/>
      <w:r w:rsidRPr="00FA363F">
        <w:rPr>
          <w:color w:val="1D1B11" w:themeColor="background2" w:themeShade="1A"/>
          <w:szCs w:val="18"/>
        </w:rPr>
        <w:t xml:space="preserve"> </w:t>
      </w:r>
      <w:proofErr w:type="spellStart"/>
      <w:r w:rsidRPr="00FA363F">
        <w:rPr>
          <w:color w:val="1D1B11" w:themeColor="background2" w:themeShade="1A"/>
          <w:szCs w:val="18"/>
        </w:rPr>
        <w:t>si</w:t>
      </w:r>
      <w:proofErr w:type="spellEnd"/>
      <w:r w:rsidRPr="00FA363F">
        <w:rPr>
          <w:color w:val="1D1B11" w:themeColor="background2" w:themeShade="1A"/>
          <w:szCs w:val="18"/>
        </w:rPr>
        <w:t xml:space="preserve"> </w:t>
      </w:r>
      <w:proofErr w:type="spellStart"/>
      <w:r w:rsidRPr="00FA363F">
        <w:rPr>
          <w:color w:val="1D1B11" w:themeColor="background2" w:themeShade="1A"/>
          <w:szCs w:val="18"/>
        </w:rPr>
        <w:t>pachetele</w:t>
      </w:r>
      <w:proofErr w:type="spellEnd"/>
      <w:r w:rsidRPr="00FA363F">
        <w:rPr>
          <w:color w:val="1D1B11" w:themeColor="background2" w:themeShade="1A"/>
          <w:szCs w:val="18"/>
        </w:rPr>
        <w:t xml:space="preserve"> care </w:t>
      </w:r>
      <w:proofErr w:type="spellStart"/>
      <w:r w:rsidRPr="00FA363F">
        <w:rPr>
          <w:color w:val="1D1B11" w:themeColor="background2" w:themeShade="1A"/>
          <w:szCs w:val="18"/>
        </w:rPr>
        <w:t>conțin</w:t>
      </w:r>
      <w:proofErr w:type="spellEnd"/>
      <w:r w:rsidRPr="00FA363F">
        <w:rPr>
          <w:color w:val="1D1B11" w:themeColor="background2" w:themeShade="1A"/>
          <w:szCs w:val="18"/>
        </w:rPr>
        <w:t xml:space="preserve"> </w:t>
      </w:r>
      <w:proofErr w:type="spellStart"/>
      <w:r w:rsidRPr="00FA363F">
        <w:rPr>
          <w:color w:val="1D1B11" w:themeColor="background2" w:themeShade="1A"/>
          <w:szCs w:val="18"/>
        </w:rPr>
        <w:t>tratament</w:t>
      </w:r>
      <w:proofErr w:type="spellEnd"/>
      <w:r w:rsidRPr="00FA363F">
        <w:rPr>
          <w:color w:val="1D1B11" w:themeColor="background2" w:themeShade="1A"/>
          <w:szCs w:val="18"/>
        </w:rPr>
        <w:t xml:space="preserve"> se </w:t>
      </w:r>
      <w:proofErr w:type="spellStart"/>
      <w:r w:rsidRPr="00FA363F">
        <w:rPr>
          <w:color w:val="1D1B11" w:themeColor="background2" w:themeShade="1A"/>
          <w:szCs w:val="18"/>
        </w:rPr>
        <w:t>valorifică</w:t>
      </w:r>
      <w:proofErr w:type="spellEnd"/>
      <w:r w:rsidRPr="00FA363F">
        <w:rPr>
          <w:color w:val="1D1B11" w:themeColor="background2" w:themeShade="1A"/>
          <w:szCs w:val="18"/>
        </w:rPr>
        <w:t xml:space="preserve"> </w:t>
      </w:r>
      <w:proofErr w:type="spellStart"/>
      <w:r w:rsidRPr="00FA363F">
        <w:rPr>
          <w:color w:val="1D1B11" w:themeColor="background2" w:themeShade="1A"/>
          <w:szCs w:val="18"/>
        </w:rPr>
        <w:t>doar</w:t>
      </w:r>
      <w:proofErr w:type="spellEnd"/>
      <w:r w:rsidRPr="00FA363F">
        <w:rPr>
          <w:color w:val="1D1B11" w:themeColor="background2" w:themeShade="1A"/>
          <w:szCs w:val="18"/>
        </w:rPr>
        <w:t xml:space="preserve"> </w:t>
      </w:r>
      <w:proofErr w:type="spellStart"/>
      <w:r w:rsidRPr="00FA363F">
        <w:rPr>
          <w:color w:val="1D1B11" w:themeColor="background2" w:themeShade="1A"/>
          <w:szCs w:val="18"/>
        </w:rPr>
        <w:t>în</w:t>
      </w:r>
      <w:proofErr w:type="spellEnd"/>
      <w:r w:rsidRPr="00FA363F">
        <w:rPr>
          <w:color w:val="1D1B11" w:themeColor="background2" w:themeShade="1A"/>
          <w:szCs w:val="18"/>
        </w:rPr>
        <w:t xml:space="preserve"> </w:t>
      </w:r>
      <w:proofErr w:type="spellStart"/>
      <w:r w:rsidRPr="00FA363F">
        <w:rPr>
          <w:color w:val="1D1B11" w:themeColor="background2" w:themeShade="1A"/>
          <w:szCs w:val="18"/>
        </w:rPr>
        <w:t>baza</w:t>
      </w:r>
      <w:proofErr w:type="spellEnd"/>
      <w:r w:rsidRPr="00FA363F">
        <w:rPr>
          <w:color w:val="1D1B11" w:themeColor="background2" w:themeShade="1A"/>
          <w:szCs w:val="18"/>
        </w:rPr>
        <w:t xml:space="preserve"> </w:t>
      </w:r>
      <w:proofErr w:type="spellStart"/>
      <w:r w:rsidRPr="00FA363F">
        <w:rPr>
          <w:color w:val="1D1B11" w:themeColor="background2" w:themeShade="1A"/>
          <w:szCs w:val="18"/>
        </w:rPr>
        <w:t>unui</w:t>
      </w:r>
      <w:proofErr w:type="spellEnd"/>
      <w:r w:rsidRPr="00FA363F">
        <w:rPr>
          <w:color w:val="1D1B11" w:themeColor="background2" w:themeShade="1A"/>
          <w:szCs w:val="18"/>
        </w:rPr>
        <w:t xml:space="preserve"> </w:t>
      </w:r>
      <w:proofErr w:type="spellStart"/>
      <w:r w:rsidRPr="00FA363F">
        <w:rPr>
          <w:b/>
          <w:color w:val="1D1B11" w:themeColor="background2" w:themeShade="1A"/>
          <w:szCs w:val="18"/>
        </w:rPr>
        <w:t>bilet</w:t>
      </w:r>
      <w:proofErr w:type="spellEnd"/>
      <w:r w:rsidRPr="00FA363F">
        <w:rPr>
          <w:b/>
          <w:color w:val="1D1B11" w:themeColor="background2" w:themeShade="1A"/>
          <w:szCs w:val="18"/>
        </w:rPr>
        <w:t xml:space="preserve"> de </w:t>
      </w:r>
      <w:proofErr w:type="spellStart"/>
      <w:r w:rsidRPr="00FA363F">
        <w:rPr>
          <w:b/>
          <w:color w:val="1D1B11" w:themeColor="background2" w:themeShade="1A"/>
          <w:szCs w:val="18"/>
        </w:rPr>
        <w:t>trimitere</w:t>
      </w:r>
      <w:proofErr w:type="spellEnd"/>
      <w:r w:rsidRPr="00FA363F">
        <w:rPr>
          <w:color w:val="1D1B11" w:themeColor="background2" w:themeShade="1A"/>
          <w:szCs w:val="18"/>
        </w:rPr>
        <w:t xml:space="preserve"> </w:t>
      </w:r>
      <w:proofErr w:type="spellStart"/>
      <w:r w:rsidRPr="00FA363F">
        <w:rPr>
          <w:color w:val="1D1B11" w:themeColor="background2" w:themeShade="1A"/>
          <w:szCs w:val="18"/>
        </w:rPr>
        <w:t>pentru</w:t>
      </w:r>
      <w:proofErr w:type="spellEnd"/>
      <w:r w:rsidRPr="00FA363F">
        <w:rPr>
          <w:color w:val="1D1B11" w:themeColor="background2" w:themeShade="1A"/>
          <w:szCs w:val="18"/>
        </w:rPr>
        <w:t xml:space="preserve"> </w:t>
      </w:r>
      <w:proofErr w:type="spellStart"/>
      <w:r w:rsidRPr="00FA363F">
        <w:rPr>
          <w:color w:val="1D1B11" w:themeColor="background2" w:themeShade="1A"/>
          <w:szCs w:val="18"/>
        </w:rPr>
        <w:t>servicii</w:t>
      </w:r>
      <w:proofErr w:type="spellEnd"/>
      <w:r w:rsidRPr="00FA363F">
        <w:rPr>
          <w:color w:val="1D1B11" w:themeColor="background2" w:themeShade="1A"/>
          <w:szCs w:val="18"/>
        </w:rPr>
        <w:t xml:space="preserve"> </w:t>
      </w:r>
      <w:proofErr w:type="spellStart"/>
      <w:r w:rsidRPr="00FA363F">
        <w:rPr>
          <w:color w:val="1D1B11" w:themeColor="background2" w:themeShade="1A"/>
          <w:szCs w:val="18"/>
        </w:rPr>
        <w:t>medicale</w:t>
      </w:r>
      <w:proofErr w:type="spellEnd"/>
      <w:r w:rsidRPr="00FA363F">
        <w:rPr>
          <w:color w:val="1D1B11" w:themeColor="background2" w:themeShade="1A"/>
          <w:szCs w:val="18"/>
        </w:rPr>
        <w:t xml:space="preserve"> </w:t>
      </w:r>
      <w:proofErr w:type="spellStart"/>
      <w:r w:rsidRPr="00FA363F">
        <w:rPr>
          <w:color w:val="1D1B11" w:themeColor="background2" w:themeShade="1A"/>
          <w:szCs w:val="18"/>
        </w:rPr>
        <w:t>în</w:t>
      </w:r>
      <w:proofErr w:type="spellEnd"/>
      <w:r w:rsidRPr="00FA363F">
        <w:rPr>
          <w:color w:val="1D1B11" w:themeColor="background2" w:themeShade="1A"/>
          <w:szCs w:val="18"/>
        </w:rPr>
        <w:t xml:space="preserve"> </w:t>
      </w:r>
      <w:proofErr w:type="spellStart"/>
      <w:r w:rsidRPr="00FA363F">
        <w:rPr>
          <w:color w:val="1D1B11" w:themeColor="background2" w:themeShade="1A"/>
          <w:szCs w:val="18"/>
        </w:rPr>
        <w:t>sistemul</w:t>
      </w:r>
      <w:proofErr w:type="spellEnd"/>
      <w:r w:rsidRPr="00FA363F">
        <w:rPr>
          <w:color w:val="1D1B11" w:themeColor="background2" w:themeShade="1A"/>
          <w:szCs w:val="18"/>
        </w:rPr>
        <w:t xml:space="preserve"> </w:t>
      </w:r>
      <w:proofErr w:type="spellStart"/>
      <w:r w:rsidRPr="00FA363F">
        <w:rPr>
          <w:color w:val="1D1B11" w:themeColor="background2" w:themeShade="1A"/>
          <w:szCs w:val="18"/>
        </w:rPr>
        <w:t>asigurărilor</w:t>
      </w:r>
      <w:proofErr w:type="spellEnd"/>
      <w:r w:rsidRPr="00FA363F">
        <w:rPr>
          <w:color w:val="1D1B11" w:themeColor="background2" w:themeShade="1A"/>
          <w:szCs w:val="18"/>
        </w:rPr>
        <w:t xml:space="preserve"> </w:t>
      </w:r>
      <w:proofErr w:type="spellStart"/>
      <w:r w:rsidRPr="00FA363F">
        <w:rPr>
          <w:color w:val="1D1B11" w:themeColor="background2" w:themeShade="1A"/>
          <w:szCs w:val="18"/>
        </w:rPr>
        <w:t>sociale</w:t>
      </w:r>
      <w:proofErr w:type="spellEnd"/>
      <w:r w:rsidRPr="00FA363F">
        <w:rPr>
          <w:color w:val="1D1B11" w:themeColor="background2" w:themeShade="1A"/>
          <w:szCs w:val="18"/>
        </w:rPr>
        <w:t xml:space="preserve"> de </w:t>
      </w:r>
      <w:proofErr w:type="spellStart"/>
      <w:r w:rsidRPr="00FA363F">
        <w:rPr>
          <w:color w:val="1D1B11" w:themeColor="background2" w:themeShade="1A"/>
          <w:szCs w:val="18"/>
        </w:rPr>
        <w:t>sănătate</w:t>
      </w:r>
      <w:proofErr w:type="spellEnd"/>
      <w:r w:rsidRPr="00FA363F">
        <w:rPr>
          <w:color w:val="1D1B11" w:themeColor="background2" w:themeShade="1A"/>
          <w:szCs w:val="18"/>
        </w:rPr>
        <w:t xml:space="preserve"> </w:t>
      </w:r>
      <w:proofErr w:type="spellStart"/>
      <w:r w:rsidRPr="00FA363F">
        <w:rPr>
          <w:color w:val="1D1B11" w:themeColor="background2" w:themeShade="1A"/>
          <w:szCs w:val="18"/>
        </w:rPr>
        <w:t>românesc</w:t>
      </w:r>
      <w:proofErr w:type="spellEnd"/>
      <w:r w:rsidRPr="00FA363F">
        <w:rPr>
          <w:color w:val="1D1B11" w:themeColor="background2" w:themeShade="1A"/>
          <w:szCs w:val="18"/>
        </w:rPr>
        <w:t xml:space="preserve">, cu </w:t>
      </w:r>
      <w:proofErr w:type="spellStart"/>
      <w:r w:rsidRPr="00FA363F">
        <w:rPr>
          <w:color w:val="1D1B11" w:themeColor="background2" w:themeShade="1A"/>
          <w:szCs w:val="18"/>
        </w:rPr>
        <w:t>precizarea</w:t>
      </w:r>
      <w:proofErr w:type="spellEnd"/>
      <w:r w:rsidRPr="00FA363F">
        <w:rPr>
          <w:color w:val="1D1B11" w:themeColor="background2" w:themeShade="1A"/>
          <w:szCs w:val="18"/>
        </w:rPr>
        <w:t xml:space="preserve"> </w:t>
      </w:r>
      <w:proofErr w:type="spellStart"/>
      <w:r w:rsidRPr="00FA363F">
        <w:rPr>
          <w:color w:val="1D1B11" w:themeColor="background2" w:themeShade="1A"/>
          <w:szCs w:val="18"/>
        </w:rPr>
        <w:t>numărului</w:t>
      </w:r>
      <w:proofErr w:type="spellEnd"/>
      <w:r w:rsidRPr="00FA363F">
        <w:rPr>
          <w:color w:val="1D1B11" w:themeColor="background2" w:themeShade="1A"/>
          <w:szCs w:val="18"/>
        </w:rPr>
        <w:t xml:space="preserve"> de contract cu C.A.S. , </w:t>
      </w:r>
      <w:proofErr w:type="spellStart"/>
      <w:r w:rsidRPr="00FA363F">
        <w:rPr>
          <w:b/>
          <w:color w:val="1D1B11" w:themeColor="background2" w:themeShade="1A"/>
          <w:szCs w:val="18"/>
        </w:rPr>
        <w:t>dovada</w:t>
      </w:r>
      <w:proofErr w:type="spellEnd"/>
      <w:r w:rsidRPr="00FA363F">
        <w:rPr>
          <w:b/>
          <w:color w:val="1D1B11" w:themeColor="background2" w:themeShade="1A"/>
          <w:szCs w:val="18"/>
        </w:rPr>
        <w:t xml:space="preserve"> de </w:t>
      </w:r>
      <w:proofErr w:type="spellStart"/>
      <w:r w:rsidRPr="00FA363F">
        <w:rPr>
          <w:b/>
          <w:color w:val="1D1B11" w:themeColor="background2" w:themeShade="1A"/>
          <w:szCs w:val="18"/>
        </w:rPr>
        <w:t>asigurat</w:t>
      </w:r>
      <w:proofErr w:type="spellEnd"/>
      <w:r w:rsidRPr="00FA363F">
        <w:rPr>
          <w:color w:val="1D1B11" w:themeColor="background2" w:themeShade="1A"/>
          <w:szCs w:val="18"/>
        </w:rPr>
        <w:t xml:space="preserve"> (</w:t>
      </w:r>
      <w:proofErr w:type="spellStart"/>
      <w:r w:rsidRPr="00FA363F">
        <w:rPr>
          <w:color w:val="1D1B11" w:themeColor="background2" w:themeShade="1A"/>
          <w:szCs w:val="18"/>
        </w:rPr>
        <w:t>adeverință</w:t>
      </w:r>
      <w:proofErr w:type="spellEnd"/>
      <w:r w:rsidRPr="00FA363F">
        <w:rPr>
          <w:color w:val="1D1B11" w:themeColor="background2" w:themeShade="1A"/>
          <w:szCs w:val="18"/>
        </w:rPr>
        <w:t xml:space="preserve"> de la </w:t>
      </w:r>
      <w:proofErr w:type="spellStart"/>
      <w:r w:rsidRPr="00FA363F">
        <w:rPr>
          <w:color w:val="1D1B11" w:themeColor="background2" w:themeShade="1A"/>
          <w:szCs w:val="18"/>
        </w:rPr>
        <w:t>locul</w:t>
      </w:r>
      <w:proofErr w:type="spellEnd"/>
      <w:r w:rsidRPr="00FA363F">
        <w:rPr>
          <w:color w:val="1D1B11" w:themeColor="background2" w:themeShade="1A"/>
          <w:szCs w:val="18"/>
        </w:rPr>
        <w:t xml:space="preserve"> de </w:t>
      </w:r>
      <w:proofErr w:type="spellStart"/>
      <w:r w:rsidRPr="00FA363F">
        <w:rPr>
          <w:color w:val="1D1B11" w:themeColor="background2" w:themeShade="1A"/>
          <w:szCs w:val="18"/>
        </w:rPr>
        <w:t>muncă</w:t>
      </w:r>
      <w:proofErr w:type="spellEnd"/>
      <w:r w:rsidRPr="00FA363F">
        <w:rPr>
          <w:color w:val="1D1B11" w:themeColor="background2" w:themeShade="1A"/>
          <w:szCs w:val="18"/>
        </w:rPr>
        <w:t xml:space="preserve"> </w:t>
      </w:r>
      <w:proofErr w:type="spellStart"/>
      <w:r w:rsidRPr="00FA363F">
        <w:rPr>
          <w:color w:val="1D1B11" w:themeColor="background2" w:themeShade="1A"/>
          <w:szCs w:val="18"/>
        </w:rPr>
        <w:t>sau</w:t>
      </w:r>
      <w:proofErr w:type="spellEnd"/>
      <w:r w:rsidRPr="00FA363F">
        <w:rPr>
          <w:color w:val="1D1B11" w:themeColor="background2" w:themeShade="1A"/>
          <w:szCs w:val="18"/>
        </w:rPr>
        <w:t xml:space="preserve"> </w:t>
      </w:r>
      <w:proofErr w:type="spellStart"/>
      <w:r w:rsidRPr="00FA363F">
        <w:rPr>
          <w:color w:val="1D1B11" w:themeColor="background2" w:themeShade="1A"/>
          <w:szCs w:val="18"/>
        </w:rPr>
        <w:t>cupon</w:t>
      </w:r>
      <w:proofErr w:type="spellEnd"/>
      <w:r w:rsidRPr="00FA363F">
        <w:rPr>
          <w:color w:val="1D1B11" w:themeColor="background2" w:themeShade="1A"/>
          <w:szCs w:val="18"/>
        </w:rPr>
        <w:t xml:space="preserve"> de </w:t>
      </w:r>
      <w:proofErr w:type="spellStart"/>
      <w:r w:rsidRPr="00FA363F">
        <w:rPr>
          <w:color w:val="1D1B11" w:themeColor="background2" w:themeShade="1A"/>
          <w:szCs w:val="18"/>
        </w:rPr>
        <w:t>pensie</w:t>
      </w:r>
      <w:proofErr w:type="spellEnd"/>
      <w:r w:rsidRPr="00FA363F">
        <w:rPr>
          <w:color w:val="1D1B11" w:themeColor="background2" w:themeShade="1A"/>
          <w:szCs w:val="18"/>
        </w:rPr>
        <w:t xml:space="preserve">) </w:t>
      </w:r>
      <w:proofErr w:type="spellStart"/>
      <w:r w:rsidRPr="00FA363F">
        <w:rPr>
          <w:color w:val="1D1B11" w:themeColor="background2" w:themeShade="1A"/>
          <w:szCs w:val="18"/>
        </w:rPr>
        <w:t>si</w:t>
      </w:r>
      <w:proofErr w:type="spellEnd"/>
      <w:r w:rsidRPr="00FA363F">
        <w:rPr>
          <w:color w:val="1D1B11" w:themeColor="background2" w:themeShade="1A"/>
          <w:szCs w:val="18"/>
        </w:rPr>
        <w:t xml:space="preserve"> </w:t>
      </w:r>
      <w:proofErr w:type="spellStart"/>
      <w:r w:rsidRPr="00FA363F">
        <w:rPr>
          <w:b/>
          <w:color w:val="1D1B11" w:themeColor="background2" w:themeShade="1A"/>
          <w:szCs w:val="18"/>
        </w:rPr>
        <w:t>cardul</w:t>
      </w:r>
      <w:proofErr w:type="spellEnd"/>
      <w:r w:rsidRPr="00FA363F">
        <w:rPr>
          <w:b/>
          <w:color w:val="1D1B11" w:themeColor="background2" w:themeShade="1A"/>
          <w:szCs w:val="18"/>
        </w:rPr>
        <w:t xml:space="preserve"> de </w:t>
      </w:r>
      <w:proofErr w:type="spellStart"/>
      <w:r w:rsidRPr="00FA363F">
        <w:rPr>
          <w:b/>
          <w:color w:val="1D1B11" w:themeColor="background2" w:themeShade="1A"/>
          <w:szCs w:val="18"/>
        </w:rPr>
        <w:t>sănatate</w:t>
      </w:r>
      <w:proofErr w:type="spellEnd"/>
      <w:r w:rsidRPr="00FA363F">
        <w:rPr>
          <w:b/>
          <w:color w:val="1D1B11" w:themeColor="background2" w:themeShade="1A"/>
          <w:szCs w:val="18"/>
        </w:rPr>
        <w:t xml:space="preserve"> </w:t>
      </w:r>
      <w:proofErr w:type="spellStart"/>
      <w:r w:rsidRPr="00FA363F">
        <w:rPr>
          <w:b/>
          <w:color w:val="1D1B11" w:themeColor="background2" w:themeShade="1A"/>
          <w:szCs w:val="18"/>
        </w:rPr>
        <w:t>activat</w:t>
      </w:r>
      <w:proofErr w:type="spellEnd"/>
      <w:r w:rsidRPr="00FA363F">
        <w:rPr>
          <w:color w:val="1D1B11" w:themeColor="background2" w:themeShade="1A"/>
          <w:szCs w:val="18"/>
        </w:rPr>
        <w:t>.</w:t>
      </w:r>
    </w:p>
    <w:p w:rsidR="007A1AD4" w:rsidRPr="00FA363F" w:rsidRDefault="007A1AD4" w:rsidP="007A1AD4">
      <w:pPr>
        <w:ind w:left="-180" w:firstLine="606"/>
        <w:contextualSpacing/>
        <w:jc w:val="both"/>
        <w:rPr>
          <w:color w:val="1D1B11" w:themeColor="background2" w:themeShade="1A"/>
          <w:szCs w:val="18"/>
        </w:rPr>
      </w:pPr>
      <w:proofErr w:type="spellStart"/>
      <w:r w:rsidRPr="00FA363F">
        <w:rPr>
          <w:color w:val="1D1B11" w:themeColor="background2" w:themeShade="1A"/>
          <w:szCs w:val="18"/>
        </w:rPr>
        <w:t>În</w:t>
      </w:r>
      <w:proofErr w:type="spellEnd"/>
      <w:r w:rsidRPr="00FA363F">
        <w:rPr>
          <w:color w:val="1D1B11" w:themeColor="background2" w:themeShade="1A"/>
          <w:szCs w:val="18"/>
        </w:rPr>
        <w:t xml:space="preserve"> </w:t>
      </w:r>
      <w:proofErr w:type="spellStart"/>
      <w:r w:rsidRPr="00FA363F">
        <w:rPr>
          <w:color w:val="1D1B11" w:themeColor="background2" w:themeShade="1A"/>
          <w:szCs w:val="18"/>
        </w:rPr>
        <w:t>cazul</w:t>
      </w:r>
      <w:proofErr w:type="spellEnd"/>
      <w:r w:rsidRPr="00FA363F">
        <w:rPr>
          <w:color w:val="1D1B11" w:themeColor="background2" w:themeShade="1A"/>
          <w:szCs w:val="18"/>
        </w:rPr>
        <w:t xml:space="preserve"> </w:t>
      </w:r>
      <w:proofErr w:type="spellStart"/>
      <w:r w:rsidRPr="00FA363F">
        <w:rPr>
          <w:color w:val="1D1B11" w:themeColor="background2" w:themeShade="1A"/>
          <w:szCs w:val="18"/>
        </w:rPr>
        <w:t>în</w:t>
      </w:r>
      <w:proofErr w:type="spellEnd"/>
      <w:r w:rsidRPr="00FA363F">
        <w:rPr>
          <w:color w:val="1D1B11" w:themeColor="background2" w:themeShade="1A"/>
          <w:szCs w:val="18"/>
        </w:rPr>
        <w:t xml:space="preserve"> care </w:t>
      </w:r>
      <w:proofErr w:type="spellStart"/>
      <w:r w:rsidRPr="00FA363F">
        <w:rPr>
          <w:color w:val="1D1B11" w:themeColor="background2" w:themeShade="1A"/>
          <w:szCs w:val="18"/>
        </w:rPr>
        <w:t>turiștii</w:t>
      </w:r>
      <w:proofErr w:type="spellEnd"/>
      <w:r w:rsidRPr="00FA363F">
        <w:rPr>
          <w:color w:val="1D1B11" w:themeColor="background2" w:themeShade="1A"/>
          <w:szCs w:val="18"/>
        </w:rPr>
        <w:t xml:space="preserve"> </w:t>
      </w:r>
      <w:r w:rsidRPr="00FA363F">
        <w:rPr>
          <w:b/>
          <w:color w:val="1D1B11" w:themeColor="background2" w:themeShade="1A"/>
          <w:szCs w:val="18"/>
        </w:rPr>
        <w:t xml:space="preserve">nu </w:t>
      </w:r>
      <w:proofErr w:type="spellStart"/>
      <w:r w:rsidRPr="00FA363F">
        <w:rPr>
          <w:b/>
          <w:color w:val="1D1B11" w:themeColor="background2" w:themeShade="1A"/>
          <w:szCs w:val="18"/>
        </w:rPr>
        <w:t>prezintă</w:t>
      </w:r>
      <w:proofErr w:type="spellEnd"/>
      <w:r w:rsidRPr="00FA363F">
        <w:rPr>
          <w:b/>
          <w:color w:val="1D1B11" w:themeColor="background2" w:themeShade="1A"/>
          <w:szCs w:val="18"/>
        </w:rPr>
        <w:t xml:space="preserve"> </w:t>
      </w:r>
      <w:proofErr w:type="spellStart"/>
      <w:r w:rsidRPr="00FA363F">
        <w:rPr>
          <w:b/>
          <w:color w:val="1D1B11" w:themeColor="background2" w:themeShade="1A"/>
          <w:szCs w:val="18"/>
        </w:rPr>
        <w:t>biletul</w:t>
      </w:r>
      <w:proofErr w:type="spellEnd"/>
      <w:r w:rsidRPr="00FA363F">
        <w:rPr>
          <w:b/>
          <w:color w:val="1D1B11" w:themeColor="background2" w:themeShade="1A"/>
          <w:szCs w:val="18"/>
        </w:rPr>
        <w:t xml:space="preserve"> de </w:t>
      </w:r>
      <w:proofErr w:type="spellStart"/>
      <w:r w:rsidRPr="00FA363F">
        <w:rPr>
          <w:b/>
          <w:color w:val="1D1B11" w:themeColor="background2" w:themeShade="1A"/>
          <w:szCs w:val="18"/>
        </w:rPr>
        <w:t>trimitere</w:t>
      </w:r>
      <w:proofErr w:type="spellEnd"/>
      <w:r w:rsidRPr="00FA363F">
        <w:rPr>
          <w:color w:val="1D1B11" w:themeColor="background2" w:themeShade="1A"/>
          <w:szCs w:val="18"/>
        </w:rPr>
        <w:t xml:space="preserve">, </w:t>
      </w:r>
      <w:proofErr w:type="spellStart"/>
      <w:r w:rsidRPr="00FA363F">
        <w:rPr>
          <w:color w:val="1D1B11" w:themeColor="background2" w:themeShade="1A"/>
          <w:szCs w:val="18"/>
        </w:rPr>
        <w:t>pentru</w:t>
      </w:r>
      <w:proofErr w:type="spellEnd"/>
      <w:r w:rsidRPr="00FA363F">
        <w:rPr>
          <w:color w:val="1D1B11" w:themeColor="background2" w:themeShade="1A"/>
          <w:szCs w:val="18"/>
        </w:rPr>
        <w:t xml:space="preserve"> </w:t>
      </w:r>
      <w:proofErr w:type="spellStart"/>
      <w:r w:rsidRPr="00FA363F">
        <w:rPr>
          <w:color w:val="1D1B11" w:themeColor="background2" w:themeShade="1A"/>
          <w:szCs w:val="18"/>
        </w:rPr>
        <w:t>tarifele</w:t>
      </w:r>
      <w:proofErr w:type="spellEnd"/>
      <w:r w:rsidRPr="00FA363F">
        <w:rPr>
          <w:color w:val="1D1B11" w:themeColor="background2" w:themeShade="1A"/>
          <w:szCs w:val="18"/>
        </w:rPr>
        <w:t>/</w:t>
      </w:r>
      <w:proofErr w:type="spellStart"/>
      <w:r w:rsidRPr="00FA363F">
        <w:rPr>
          <w:color w:val="1D1B11" w:themeColor="background2" w:themeShade="1A"/>
          <w:szCs w:val="18"/>
        </w:rPr>
        <w:t>pachetele</w:t>
      </w:r>
      <w:proofErr w:type="spellEnd"/>
      <w:r w:rsidRPr="00FA363F">
        <w:rPr>
          <w:color w:val="1D1B11" w:themeColor="background2" w:themeShade="1A"/>
          <w:szCs w:val="18"/>
        </w:rPr>
        <w:t xml:space="preserve"> cu </w:t>
      </w:r>
      <w:proofErr w:type="spellStart"/>
      <w:r w:rsidRPr="00FA363F">
        <w:rPr>
          <w:color w:val="1D1B11" w:themeColor="background2" w:themeShade="1A"/>
          <w:szCs w:val="18"/>
        </w:rPr>
        <w:t>tratament</w:t>
      </w:r>
      <w:proofErr w:type="spellEnd"/>
      <w:r w:rsidRPr="00FA363F">
        <w:rPr>
          <w:color w:val="1D1B11" w:themeColor="background2" w:themeShade="1A"/>
          <w:szCs w:val="18"/>
        </w:rPr>
        <w:t xml:space="preserve"> </w:t>
      </w:r>
      <w:proofErr w:type="spellStart"/>
      <w:r w:rsidRPr="00FA363F">
        <w:rPr>
          <w:color w:val="1D1B11" w:themeColor="background2" w:themeShade="1A"/>
          <w:szCs w:val="18"/>
        </w:rPr>
        <w:t>inclus</w:t>
      </w:r>
      <w:proofErr w:type="spellEnd"/>
      <w:r w:rsidRPr="00FA363F">
        <w:rPr>
          <w:color w:val="1D1B11" w:themeColor="background2" w:themeShade="1A"/>
          <w:szCs w:val="18"/>
        </w:rPr>
        <w:t xml:space="preserve">, se </w:t>
      </w:r>
      <w:proofErr w:type="spellStart"/>
      <w:proofErr w:type="gramStart"/>
      <w:r w:rsidRPr="00FA363F">
        <w:rPr>
          <w:color w:val="1D1B11" w:themeColor="background2" w:themeShade="1A"/>
          <w:szCs w:val="18"/>
        </w:rPr>
        <w:t>va</w:t>
      </w:r>
      <w:proofErr w:type="spellEnd"/>
      <w:proofErr w:type="gramEnd"/>
      <w:r w:rsidRPr="00FA363F">
        <w:rPr>
          <w:color w:val="1D1B11" w:themeColor="background2" w:themeShade="1A"/>
          <w:szCs w:val="18"/>
        </w:rPr>
        <w:t xml:space="preserve"> </w:t>
      </w:r>
      <w:proofErr w:type="spellStart"/>
      <w:r w:rsidRPr="00FA363F">
        <w:rPr>
          <w:color w:val="1D1B11" w:themeColor="background2" w:themeShade="1A"/>
          <w:szCs w:val="18"/>
        </w:rPr>
        <w:t>plăti</w:t>
      </w:r>
      <w:proofErr w:type="spellEnd"/>
      <w:r w:rsidRPr="00FA363F">
        <w:rPr>
          <w:color w:val="1D1B11" w:themeColor="background2" w:themeShade="1A"/>
          <w:szCs w:val="18"/>
        </w:rPr>
        <w:t xml:space="preserve"> un </w:t>
      </w:r>
      <w:proofErr w:type="spellStart"/>
      <w:r w:rsidRPr="00FA363F">
        <w:rPr>
          <w:color w:val="1D1B11" w:themeColor="background2" w:themeShade="1A"/>
          <w:szCs w:val="18"/>
        </w:rPr>
        <w:t>supliment</w:t>
      </w:r>
      <w:proofErr w:type="spellEnd"/>
      <w:r w:rsidRPr="00FA363F">
        <w:rPr>
          <w:color w:val="1D1B11" w:themeColor="background2" w:themeShade="1A"/>
          <w:szCs w:val="18"/>
        </w:rPr>
        <w:t xml:space="preserve"> de </w:t>
      </w:r>
      <w:r w:rsidR="00E764E2">
        <w:rPr>
          <w:b/>
          <w:color w:val="1D1B11" w:themeColor="background2" w:themeShade="1A"/>
          <w:szCs w:val="18"/>
        </w:rPr>
        <w:t>6</w:t>
      </w:r>
      <w:r w:rsidRPr="00FA363F">
        <w:rPr>
          <w:b/>
          <w:color w:val="1D1B11" w:themeColor="background2" w:themeShade="1A"/>
          <w:szCs w:val="18"/>
        </w:rPr>
        <w:t>0 lei /</w:t>
      </w:r>
      <w:proofErr w:type="spellStart"/>
      <w:r w:rsidRPr="00FA363F">
        <w:rPr>
          <w:b/>
          <w:color w:val="1D1B11" w:themeColor="background2" w:themeShade="1A"/>
          <w:szCs w:val="18"/>
        </w:rPr>
        <w:t>zi</w:t>
      </w:r>
      <w:proofErr w:type="spellEnd"/>
      <w:r w:rsidRPr="00FA363F">
        <w:rPr>
          <w:b/>
          <w:color w:val="1D1B11" w:themeColor="background2" w:themeShade="1A"/>
          <w:szCs w:val="18"/>
        </w:rPr>
        <w:t xml:space="preserve"> (</w:t>
      </w:r>
      <w:proofErr w:type="spellStart"/>
      <w:r w:rsidRPr="00FA363F">
        <w:rPr>
          <w:b/>
          <w:color w:val="1D1B11" w:themeColor="background2" w:themeShade="1A"/>
          <w:szCs w:val="18"/>
        </w:rPr>
        <w:t>pentru</w:t>
      </w:r>
      <w:proofErr w:type="spellEnd"/>
      <w:r w:rsidRPr="00FA363F">
        <w:rPr>
          <w:b/>
          <w:color w:val="1D1B11" w:themeColor="background2" w:themeShade="1A"/>
          <w:szCs w:val="18"/>
        </w:rPr>
        <w:t xml:space="preserve"> </w:t>
      </w:r>
      <w:proofErr w:type="spellStart"/>
      <w:r w:rsidRPr="00FA363F">
        <w:rPr>
          <w:b/>
          <w:color w:val="1D1B11" w:themeColor="background2" w:themeShade="1A"/>
          <w:szCs w:val="18"/>
        </w:rPr>
        <w:t>fiecare</w:t>
      </w:r>
      <w:proofErr w:type="spellEnd"/>
      <w:r w:rsidRPr="00FA363F">
        <w:rPr>
          <w:b/>
          <w:color w:val="1D1B11" w:themeColor="background2" w:themeShade="1A"/>
          <w:szCs w:val="18"/>
        </w:rPr>
        <w:t xml:space="preserve"> </w:t>
      </w:r>
      <w:proofErr w:type="spellStart"/>
      <w:r w:rsidRPr="00FA363F">
        <w:rPr>
          <w:b/>
          <w:color w:val="1D1B11" w:themeColor="background2" w:themeShade="1A"/>
          <w:szCs w:val="18"/>
        </w:rPr>
        <w:t>zi</w:t>
      </w:r>
      <w:proofErr w:type="spellEnd"/>
      <w:r w:rsidRPr="00FA363F">
        <w:rPr>
          <w:b/>
          <w:color w:val="1D1B11" w:themeColor="background2" w:themeShade="1A"/>
          <w:szCs w:val="18"/>
        </w:rPr>
        <w:t xml:space="preserve"> de </w:t>
      </w:r>
      <w:proofErr w:type="spellStart"/>
      <w:r w:rsidRPr="00FA363F">
        <w:rPr>
          <w:b/>
          <w:color w:val="1D1B11" w:themeColor="background2" w:themeShade="1A"/>
          <w:szCs w:val="18"/>
        </w:rPr>
        <w:t>tratament</w:t>
      </w:r>
      <w:proofErr w:type="spellEnd"/>
      <w:r w:rsidRPr="00FA363F">
        <w:rPr>
          <w:b/>
          <w:color w:val="1D1B11" w:themeColor="background2" w:themeShade="1A"/>
          <w:szCs w:val="18"/>
        </w:rPr>
        <w:t xml:space="preserve"> a </w:t>
      </w:r>
      <w:proofErr w:type="spellStart"/>
      <w:r w:rsidRPr="00FA363F">
        <w:rPr>
          <w:b/>
          <w:color w:val="1D1B11" w:themeColor="background2" w:themeShade="1A"/>
          <w:szCs w:val="18"/>
        </w:rPr>
        <w:t>sejurului</w:t>
      </w:r>
      <w:proofErr w:type="spellEnd"/>
      <w:r w:rsidRPr="00FA363F">
        <w:rPr>
          <w:b/>
          <w:color w:val="1D1B11" w:themeColor="background2" w:themeShade="1A"/>
          <w:szCs w:val="18"/>
        </w:rPr>
        <w:t>).</w:t>
      </w:r>
    </w:p>
    <w:p w:rsidR="007A1AD4" w:rsidRPr="00FA363F" w:rsidRDefault="007A1AD4" w:rsidP="007A1AD4">
      <w:pPr>
        <w:ind w:left="-180" w:firstLine="606"/>
        <w:contextualSpacing/>
        <w:jc w:val="both"/>
        <w:rPr>
          <w:color w:val="1D1B11" w:themeColor="background2" w:themeShade="1A"/>
          <w:szCs w:val="18"/>
        </w:rPr>
      </w:pPr>
      <w:proofErr w:type="gramStart"/>
      <w:r w:rsidRPr="00FA363F">
        <w:rPr>
          <w:color w:val="1D1B11" w:themeColor="background2" w:themeShade="1A"/>
          <w:szCs w:val="18"/>
        </w:rPr>
        <w:t>2.Tratamentul</w:t>
      </w:r>
      <w:proofErr w:type="gramEnd"/>
      <w:r w:rsidRPr="00FA363F">
        <w:rPr>
          <w:color w:val="1D1B11" w:themeColor="background2" w:themeShade="1A"/>
          <w:szCs w:val="18"/>
        </w:rPr>
        <w:t xml:space="preserve"> </w:t>
      </w:r>
      <w:proofErr w:type="spellStart"/>
      <w:r w:rsidRPr="00FA363F">
        <w:rPr>
          <w:color w:val="1D1B11" w:themeColor="background2" w:themeShade="1A"/>
          <w:szCs w:val="18"/>
        </w:rPr>
        <w:t>balnear</w:t>
      </w:r>
      <w:proofErr w:type="spellEnd"/>
      <w:r w:rsidRPr="00FA363F">
        <w:rPr>
          <w:color w:val="1D1B11" w:themeColor="background2" w:themeShade="1A"/>
          <w:szCs w:val="18"/>
        </w:rPr>
        <w:t xml:space="preserve"> </w:t>
      </w:r>
      <w:proofErr w:type="spellStart"/>
      <w:r w:rsidRPr="00FA363F">
        <w:rPr>
          <w:color w:val="1D1B11" w:themeColor="background2" w:themeShade="1A"/>
          <w:szCs w:val="18"/>
        </w:rPr>
        <w:t>înclude</w:t>
      </w:r>
      <w:proofErr w:type="spellEnd"/>
      <w:r w:rsidRPr="00FA363F">
        <w:rPr>
          <w:color w:val="1D1B11" w:themeColor="background2" w:themeShade="1A"/>
          <w:szCs w:val="18"/>
        </w:rPr>
        <w:t xml:space="preserve"> 1 </w:t>
      </w:r>
      <w:proofErr w:type="spellStart"/>
      <w:r w:rsidRPr="00FA363F">
        <w:rPr>
          <w:color w:val="1D1B11" w:themeColor="background2" w:themeShade="1A"/>
          <w:szCs w:val="18"/>
        </w:rPr>
        <w:t>consultație</w:t>
      </w:r>
      <w:proofErr w:type="spellEnd"/>
      <w:r w:rsidRPr="00FA363F">
        <w:rPr>
          <w:color w:val="1D1B11" w:themeColor="background2" w:themeShade="1A"/>
          <w:szCs w:val="18"/>
        </w:rPr>
        <w:t xml:space="preserve"> </w:t>
      </w:r>
      <w:proofErr w:type="spellStart"/>
      <w:r w:rsidRPr="00FA363F">
        <w:rPr>
          <w:color w:val="1D1B11" w:themeColor="background2" w:themeShade="1A"/>
          <w:szCs w:val="18"/>
        </w:rPr>
        <w:t>înițială</w:t>
      </w:r>
      <w:proofErr w:type="spellEnd"/>
      <w:r w:rsidRPr="00FA363F">
        <w:rPr>
          <w:color w:val="1D1B11" w:themeColor="background2" w:themeShade="1A"/>
          <w:szCs w:val="18"/>
        </w:rPr>
        <w:t xml:space="preserve">, 1 </w:t>
      </w:r>
      <w:proofErr w:type="spellStart"/>
      <w:r w:rsidRPr="00FA363F">
        <w:rPr>
          <w:color w:val="1D1B11" w:themeColor="background2" w:themeShade="1A"/>
          <w:szCs w:val="18"/>
        </w:rPr>
        <w:t>consultație</w:t>
      </w:r>
      <w:proofErr w:type="spellEnd"/>
      <w:r w:rsidRPr="00FA363F">
        <w:rPr>
          <w:color w:val="1D1B11" w:themeColor="background2" w:themeShade="1A"/>
          <w:szCs w:val="18"/>
        </w:rPr>
        <w:t xml:space="preserve"> </w:t>
      </w:r>
      <w:proofErr w:type="spellStart"/>
      <w:r w:rsidRPr="00FA363F">
        <w:rPr>
          <w:color w:val="1D1B11" w:themeColor="background2" w:themeShade="1A"/>
          <w:szCs w:val="18"/>
        </w:rPr>
        <w:t>finală</w:t>
      </w:r>
      <w:proofErr w:type="spellEnd"/>
      <w:r w:rsidRPr="00FA363F">
        <w:rPr>
          <w:color w:val="1D1B11" w:themeColor="background2" w:themeShade="1A"/>
          <w:szCs w:val="18"/>
        </w:rPr>
        <w:t xml:space="preserve"> </w:t>
      </w:r>
      <w:proofErr w:type="spellStart"/>
      <w:r w:rsidRPr="00FA363F">
        <w:rPr>
          <w:color w:val="1D1B11" w:themeColor="background2" w:themeShade="1A"/>
          <w:szCs w:val="18"/>
        </w:rPr>
        <w:t>si</w:t>
      </w:r>
      <w:proofErr w:type="spellEnd"/>
      <w:r w:rsidRPr="00FA363F">
        <w:rPr>
          <w:color w:val="1D1B11" w:themeColor="background2" w:themeShade="1A"/>
          <w:szCs w:val="18"/>
        </w:rPr>
        <w:t xml:space="preserve"> un </w:t>
      </w:r>
      <w:proofErr w:type="spellStart"/>
      <w:r w:rsidRPr="00FA363F">
        <w:rPr>
          <w:color w:val="1D1B11" w:themeColor="background2" w:themeShade="1A"/>
          <w:szCs w:val="18"/>
        </w:rPr>
        <w:t>număr</w:t>
      </w:r>
      <w:proofErr w:type="spellEnd"/>
      <w:r w:rsidRPr="00FA363F">
        <w:rPr>
          <w:color w:val="1D1B11" w:themeColor="background2" w:themeShade="1A"/>
          <w:szCs w:val="18"/>
        </w:rPr>
        <w:t xml:space="preserve"> de </w:t>
      </w:r>
      <w:proofErr w:type="spellStart"/>
      <w:r w:rsidRPr="00FA363F">
        <w:rPr>
          <w:color w:val="1D1B11" w:themeColor="background2" w:themeShade="1A"/>
          <w:szCs w:val="18"/>
        </w:rPr>
        <w:t>proceduri</w:t>
      </w:r>
      <w:proofErr w:type="spellEnd"/>
      <w:r w:rsidRPr="00FA363F">
        <w:rPr>
          <w:color w:val="1D1B11" w:themeColor="background2" w:themeShade="1A"/>
          <w:szCs w:val="18"/>
        </w:rPr>
        <w:t xml:space="preserve"> </w:t>
      </w:r>
      <w:proofErr w:type="spellStart"/>
      <w:r w:rsidRPr="00FA363F">
        <w:rPr>
          <w:color w:val="1D1B11" w:themeColor="background2" w:themeShade="1A"/>
          <w:szCs w:val="18"/>
        </w:rPr>
        <w:t>pe</w:t>
      </w:r>
      <w:proofErr w:type="spellEnd"/>
      <w:r w:rsidRPr="00FA363F">
        <w:rPr>
          <w:color w:val="1D1B11" w:themeColor="background2" w:themeShade="1A"/>
          <w:szCs w:val="18"/>
        </w:rPr>
        <w:t xml:space="preserve"> </w:t>
      </w:r>
      <w:proofErr w:type="spellStart"/>
      <w:r w:rsidRPr="00FA363F">
        <w:rPr>
          <w:color w:val="1D1B11" w:themeColor="background2" w:themeShade="1A"/>
          <w:szCs w:val="18"/>
        </w:rPr>
        <w:t>zi</w:t>
      </w:r>
      <w:proofErr w:type="spellEnd"/>
      <w:r w:rsidRPr="00FA363F">
        <w:rPr>
          <w:color w:val="1D1B11" w:themeColor="background2" w:themeShade="1A"/>
          <w:szCs w:val="18"/>
        </w:rPr>
        <w:t xml:space="preserve"> conform </w:t>
      </w:r>
      <w:proofErr w:type="spellStart"/>
      <w:r w:rsidRPr="00FA363F">
        <w:rPr>
          <w:color w:val="1D1B11" w:themeColor="background2" w:themeShade="1A"/>
          <w:szCs w:val="18"/>
        </w:rPr>
        <w:t>specificațiilor</w:t>
      </w:r>
      <w:proofErr w:type="spellEnd"/>
      <w:r w:rsidRPr="00FA363F">
        <w:rPr>
          <w:color w:val="1D1B11" w:themeColor="background2" w:themeShade="1A"/>
          <w:szCs w:val="18"/>
        </w:rPr>
        <w:t xml:space="preserve"> </w:t>
      </w:r>
      <w:proofErr w:type="spellStart"/>
      <w:r w:rsidRPr="00FA363F">
        <w:rPr>
          <w:color w:val="1D1B11" w:themeColor="background2" w:themeShade="1A"/>
          <w:szCs w:val="18"/>
        </w:rPr>
        <w:t>pachetului</w:t>
      </w:r>
      <w:proofErr w:type="spellEnd"/>
      <w:r w:rsidRPr="00FA363F">
        <w:rPr>
          <w:color w:val="1D1B11" w:themeColor="background2" w:themeShade="1A"/>
          <w:szCs w:val="18"/>
        </w:rPr>
        <w:t xml:space="preserve">, cu </w:t>
      </w:r>
      <w:proofErr w:type="spellStart"/>
      <w:r w:rsidRPr="00FA363F">
        <w:rPr>
          <w:color w:val="1D1B11" w:themeColor="background2" w:themeShade="1A"/>
          <w:szCs w:val="18"/>
        </w:rPr>
        <w:t>excepția</w:t>
      </w:r>
      <w:proofErr w:type="spellEnd"/>
      <w:r w:rsidRPr="00FA363F">
        <w:rPr>
          <w:color w:val="1D1B11" w:themeColor="background2" w:themeShade="1A"/>
          <w:szCs w:val="18"/>
        </w:rPr>
        <w:t xml:space="preserve"> </w:t>
      </w:r>
      <w:proofErr w:type="spellStart"/>
      <w:r w:rsidRPr="00FA363F">
        <w:rPr>
          <w:color w:val="1D1B11" w:themeColor="background2" w:themeShade="1A"/>
          <w:szCs w:val="18"/>
        </w:rPr>
        <w:t>sâmbetelor</w:t>
      </w:r>
      <w:proofErr w:type="spellEnd"/>
      <w:r w:rsidRPr="00FA363F">
        <w:rPr>
          <w:color w:val="1D1B11" w:themeColor="background2" w:themeShade="1A"/>
          <w:szCs w:val="18"/>
        </w:rPr>
        <w:t xml:space="preserve">, </w:t>
      </w:r>
      <w:proofErr w:type="spellStart"/>
      <w:r w:rsidRPr="00FA363F">
        <w:rPr>
          <w:color w:val="1D1B11" w:themeColor="background2" w:themeShade="1A"/>
          <w:szCs w:val="18"/>
        </w:rPr>
        <w:t>duminicilor</w:t>
      </w:r>
      <w:proofErr w:type="spellEnd"/>
      <w:r w:rsidRPr="00FA363F">
        <w:rPr>
          <w:color w:val="1D1B11" w:themeColor="background2" w:themeShade="1A"/>
          <w:szCs w:val="18"/>
        </w:rPr>
        <w:t xml:space="preserve"> </w:t>
      </w:r>
      <w:proofErr w:type="spellStart"/>
      <w:r w:rsidRPr="00FA363F">
        <w:rPr>
          <w:color w:val="1D1B11" w:themeColor="background2" w:themeShade="1A"/>
          <w:szCs w:val="18"/>
        </w:rPr>
        <w:t>si</w:t>
      </w:r>
      <w:proofErr w:type="spellEnd"/>
      <w:r w:rsidRPr="00FA363F">
        <w:rPr>
          <w:color w:val="1D1B11" w:themeColor="background2" w:themeShade="1A"/>
          <w:szCs w:val="18"/>
        </w:rPr>
        <w:t xml:space="preserve"> a </w:t>
      </w:r>
      <w:proofErr w:type="spellStart"/>
      <w:r w:rsidRPr="00FA363F">
        <w:rPr>
          <w:color w:val="1D1B11" w:themeColor="background2" w:themeShade="1A"/>
          <w:szCs w:val="18"/>
        </w:rPr>
        <w:t>sărbatorilor</w:t>
      </w:r>
      <w:proofErr w:type="spellEnd"/>
      <w:r w:rsidRPr="00FA363F">
        <w:rPr>
          <w:color w:val="1D1B11" w:themeColor="background2" w:themeShade="1A"/>
          <w:szCs w:val="18"/>
        </w:rPr>
        <w:t xml:space="preserve"> </w:t>
      </w:r>
      <w:proofErr w:type="spellStart"/>
      <w:r w:rsidRPr="00FA363F">
        <w:rPr>
          <w:color w:val="1D1B11" w:themeColor="background2" w:themeShade="1A"/>
          <w:szCs w:val="18"/>
        </w:rPr>
        <w:t>legale</w:t>
      </w:r>
      <w:proofErr w:type="spellEnd"/>
      <w:r w:rsidRPr="00FA363F">
        <w:rPr>
          <w:color w:val="1D1B11" w:themeColor="background2" w:themeShade="1A"/>
          <w:szCs w:val="18"/>
        </w:rPr>
        <w:t>.</w:t>
      </w:r>
    </w:p>
    <w:p w:rsidR="007A1AD4" w:rsidRDefault="007A1AD4" w:rsidP="007A1AD4">
      <w:pPr>
        <w:rPr>
          <w:sz w:val="20"/>
          <w:szCs w:val="20"/>
        </w:rPr>
      </w:pPr>
    </w:p>
    <w:p w:rsidR="002E1075" w:rsidRDefault="007A1AD4" w:rsidP="009B2DF1">
      <w:pPr>
        <w:rPr>
          <w:rFonts w:eastAsia="MS Mincho"/>
          <w:b/>
          <w:color w:val="1D1B11" w:themeColor="background2" w:themeShade="1A"/>
        </w:rPr>
      </w:pPr>
      <w:r>
        <w:rPr>
          <w:rFonts w:eastAsia="MS Mincho"/>
          <w:b/>
          <w:color w:val="1D1B11" w:themeColor="background2" w:themeShade="1A"/>
        </w:rPr>
        <w:t xml:space="preserve">Taxa de </w:t>
      </w:r>
      <w:proofErr w:type="spellStart"/>
      <w:r>
        <w:rPr>
          <w:rFonts w:eastAsia="MS Mincho"/>
          <w:b/>
          <w:color w:val="1D1B11" w:themeColor="background2" w:themeShade="1A"/>
        </w:rPr>
        <w:t>stațiune</w:t>
      </w:r>
      <w:proofErr w:type="spellEnd"/>
      <w:r>
        <w:rPr>
          <w:rFonts w:eastAsia="MS Mincho"/>
          <w:b/>
          <w:color w:val="1D1B11" w:themeColor="background2" w:themeShade="1A"/>
        </w:rPr>
        <w:t xml:space="preserve"> de 1% din prima </w:t>
      </w:r>
      <w:proofErr w:type="spellStart"/>
      <w:r>
        <w:rPr>
          <w:rFonts w:eastAsia="MS Mincho"/>
          <w:b/>
          <w:color w:val="1D1B11" w:themeColor="background2" w:themeShade="1A"/>
        </w:rPr>
        <w:t>noapte</w:t>
      </w:r>
      <w:proofErr w:type="spellEnd"/>
      <w:r>
        <w:rPr>
          <w:rFonts w:eastAsia="MS Mincho"/>
          <w:b/>
          <w:color w:val="1D1B11" w:themeColor="background2" w:themeShade="1A"/>
        </w:rPr>
        <w:t xml:space="preserve"> de </w:t>
      </w:r>
      <w:proofErr w:type="spellStart"/>
      <w:r>
        <w:rPr>
          <w:rFonts w:eastAsia="MS Mincho"/>
          <w:b/>
          <w:color w:val="1D1B11" w:themeColor="background2" w:themeShade="1A"/>
        </w:rPr>
        <w:t>cazare</w:t>
      </w:r>
      <w:proofErr w:type="spellEnd"/>
      <w:r>
        <w:rPr>
          <w:rFonts w:eastAsia="MS Mincho"/>
          <w:b/>
          <w:color w:val="1D1B11" w:themeColor="background2" w:themeShade="1A"/>
        </w:rPr>
        <w:t xml:space="preserve"> se </w:t>
      </w:r>
      <w:proofErr w:type="spellStart"/>
      <w:r>
        <w:rPr>
          <w:rFonts w:eastAsia="MS Mincho"/>
          <w:b/>
          <w:color w:val="1D1B11" w:themeColor="background2" w:themeShade="1A"/>
        </w:rPr>
        <w:t>achită</w:t>
      </w:r>
      <w:proofErr w:type="spellEnd"/>
      <w:r>
        <w:rPr>
          <w:rFonts w:eastAsia="MS Mincho"/>
          <w:b/>
          <w:color w:val="1D1B11" w:themeColor="background2" w:themeShade="1A"/>
        </w:rPr>
        <w:t xml:space="preserve"> la </w:t>
      </w:r>
      <w:proofErr w:type="spellStart"/>
      <w:r>
        <w:rPr>
          <w:rFonts w:eastAsia="MS Mincho"/>
          <w:b/>
          <w:color w:val="1D1B11" w:themeColor="background2" w:themeShade="1A"/>
        </w:rPr>
        <w:t>recepție</w:t>
      </w:r>
      <w:proofErr w:type="spellEnd"/>
    </w:p>
    <w:p w:rsidR="009B2DF1" w:rsidRPr="00E97D8A" w:rsidRDefault="009B2DF1" w:rsidP="009B2DF1">
      <w:pPr>
        <w:jc w:val="center"/>
        <w:rPr>
          <w:rFonts w:ascii="Tahoma" w:hAnsi="Tahoma" w:cs="Tahoma"/>
          <w:b/>
          <w:color w:val="FF0000"/>
          <w:lang w:val="it-IT"/>
        </w:rPr>
      </w:pPr>
      <w:r w:rsidRPr="00E97D8A">
        <w:rPr>
          <w:rFonts w:eastAsia="MS Mincho"/>
          <w:b/>
          <w:color w:val="FF0000"/>
        </w:rPr>
        <w:t>PACHET ODIHNA</w:t>
      </w:r>
    </w:p>
    <w:tbl>
      <w:tblPr>
        <w:tblStyle w:val="GrilTabel"/>
        <w:tblW w:w="0" w:type="auto"/>
        <w:jc w:val="center"/>
        <w:tblInd w:w="-1724" w:type="dxa"/>
        <w:tblLook w:val="04A0" w:firstRow="1" w:lastRow="0" w:firstColumn="1" w:lastColumn="0" w:noHBand="0" w:noVBand="1"/>
      </w:tblPr>
      <w:tblGrid>
        <w:gridCol w:w="3819"/>
        <w:gridCol w:w="2039"/>
        <w:gridCol w:w="1896"/>
        <w:gridCol w:w="1896"/>
        <w:gridCol w:w="1650"/>
      </w:tblGrid>
      <w:tr w:rsidR="009B2DF1" w:rsidRPr="00F955AE" w:rsidTr="005A0316">
        <w:trPr>
          <w:jc w:val="center"/>
        </w:trPr>
        <w:tc>
          <w:tcPr>
            <w:tcW w:w="3819" w:type="dxa"/>
          </w:tcPr>
          <w:p w:rsidR="009B2DF1" w:rsidRPr="005A58DE" w:rsidRDefault="009B2DF1" w:rsidP="00E97D8A">
            <w:pPr>
              <w:jc w:val="center"/>
              <w:rPr>
                <w:b/>
                <w:color w:val="000080"/>
                <w:sz w:val="20"/>
                <w:szCs w:val="20"/>
                <w:lang w:val="es-ES"/>
              </w:rPr>
            </w:pPr>
          </w:p>
        </w:tc>
        <w:tc>
          <w:tcPr>
            <w:tcW w:w="2039" w:type="dxa"/>
          </w:tcPr>
          <w:p w:rsidR="009B2DF1" w:rsidRPr="00F955AE" w:rsidRDefault="009B2DF1" w:rsidP="005A0316">
            <w:pPr>
              <w:jc w:val="center"/>
              <w:rPr>
                <w:b/>
                <w:color w:val="002060"/>
                <w:sz w:val="20"/>
                <w:szCs w:val="20"/>
                <w:lang w:val="es-ES"/>
              </w:rPr>
            </w:pPr>
            <w:r>
              <w:rPr>
                <w:b/>
                <w:color w:val="002060"/>
                <w:sz w:val="20"/>
                <w:szCs w:val="20"/>
                <w:lang w:val="es-ES"/>
              </w:rPr>
              <w:t>15.03</w:t>
            </w:r>
            <w:r w:rsidRPr="00F955AE">
              <w:rPr>
                <w:b/>
                <w:color w:val="002060"/>
                <w:sz w:val="20"/>
                <w:szCs w:val="20"/>
                <w:lang w:val="es-ES"/>
              </w:rPr>
              <w:t>-30.04</w:t>
            </w:r>
          </w:p>
          <w:p w:rsidR="009B2DF1" w:rsidRPr="00F955AE" w:rsidRDefault="009B2DF1" w:rsidP="005A0316">
            <w:pPr>
              <w:jc w:val="center"/>
              <w:rPr>
                <w:b/>
                <w:color w:val="000080"/>
                <w:sz w:val="20"/>
                <w:szCs w:val="20"/>
                <w:lang w:val="it-IT"/>
              </w:rPr>
            </w:pPr>
            <w:r w:rsidRPr="00F955AE">
              <w:rPr>
                <w:b/>
                <w:color w:val="002060"/>
                <w:sz w:val="20"/>
                <w:szCs w:val="20"/>
                <w:lang w:val="es-ES"/>
              </w:rPr>
              <w:t>16.11-28.12</w:t>
            </w:r>
          </w:p>
        </w:tc>
        <w:tc>
          <w:tcPr>
            <w:tcW w:w="1896" w:type="dxa"/>
          </w:tcPr>
          <w:p w:rsidR="009B2DF1" w:rsidRPr="00F955AE" w:rsidRDefault="009B2DF1" w:rsidP="005A0316">
            <w:pPr>
              <w:jc w:val="center"/>
              <w:rPr>
                <w:b/>
                <w:color w:val="002060"/>
                <w:sz w:val="20"/>
                <w:szCs w:val="20"/>
                <w:lang w:val="es-ES"/>
              </w:rPr>
            </w:pPr>
            <w:r w:rsidRPr="00F955AE">
              <w:rPr>
                <w:b/>
                <w:color w:val="002060"/>
                <w:sz w:val="20"/>
                <w:szCs w:val="20"/>
                <w:lang w:val="es-ES"/>
              </w:rPr>
              <w:t>01.05-31.05</w:t>
            </w:r>
          </w:p>
          <w:p w:rsidR="009B2DF1" w:rsidRPr="00F955AE" w:rsidRDefault="009B2DF1" w:rsidP="005A0316">
            <w:pPr>
              <w:jc w:val="center"/>
              <w:rPr>
                <w:b/>
                <w:color w:val="000080"/>
                <w:sz w:val="20"/>
                <w:szCs w:val="20"/>
                <w:lang w:val="it-IT"/>
              </w:rPr>
            </w:pPr>
            <w:r w:rsidRPr="00F955AE">
              <w:rPr>
                <w:b/>
                <w:color w:val="002060"/>
                <w:sz w:val="20"/>
                <w:szCs w:val="20"/>
                <w:lang w:val="es-ES"/>
              </w:rPr>
              <w:t>16.10-15.11</w:t>
            </w:r>
          </w:p>
        </w:tc>
        <w:tc>
          <w:tcPr>
            <w:tcW w:w="1896" w:type="dxa"/>
          </w:tcPr>
          <w:p w:rsidR="009B2DF1" w:rsidRPr="00F955AE" w:rsidRDefault="009B2DF1" w:rsidP="005A0316">
            <w:pPr>
              <w:jc w:val="center"/>
              <w:rPr>
                <w:b/>
                <w:color w:val="002060"/>
                <w:sz w:val="20"/>
                <w:szCs w:val="20"/>
                <w:lang w:val="es-ES"/>
              </w:rPr>
            </w:pPr>
            <w:r w:rsidRPr="00F955AE">
              <w:rPr>
                <w:b/>
                <w:color w:val="002060"/>
                <w:sz w:val="20"/>
                <w:szCs w:val="20"/>
                <w:lang w:val="es-ES"/>
              </w:rPr>
              <w:t>01.06-30.06</w:t>
            </w:r>
          </w:p>
          <w:p w:rsidR="009B2DF1" w:rsidRPr="00F955AE" w:rsidRDefault="009B2DF1" w:rsidP="005A0316">
            <w:pPr>
              <w:jc w:val="center"/>
              <w:rPr>
                <w:b/>
                <w:color w:val="000080"/>
                <w:sz w:val="20"/>
                <w:szCs w:val="20"/>
                <w:lang w:val="it-IT"/>
              </w:rPr>
            </w:pPr>
            <w:r w:rsidRPr="00F955AE">
              <w:rPr>
                <w:b/>
                <w:color w:val="002060"/>
                <w:sz w:val="20"/>
                <w:szCs w:val="20"/>
                <w:lang w:val="es-ES"/>
              </w:rPr>
              <w:t>01.09-15.10</w:t>
            </w:r>
          </w:p>
        </w:tc>
        <w:tc>
          <w:tcPr>
            <w:tcW w:w="1650" w:type="dxa"/>
          </w:tcPr>
          <w:p w:rsidR="009B2DF1" w:rsidRPr="00F955AE" w:rsidRDefault="009B2DF1" w:rsidP="005A0316">
            <w:pPr>
              <w:jc w:val="center"/>
              <w:rPr>
                <w:b/>
                <w:color w:val="002060"/>
                <w:sz w:val="20"/>
                <w:szCs w:val="20"/>
                <w:lang w:val="es-ES"/>
              </w:rPr>
            </w:pPr>
            <w:r w:rsidRPr="00F955AE">
              <w:rPr>
                <w:b/>
                <w:color w:val="002060"/>
                <w:sz w:val="20"/>
                <w:szCs w:val="20"/>
                <w:lang w:val="es-ES"/>
              </w:rPr>
              <w:t>01.07-31.08</w:t>
            </w:r>
          </w:p>
        </w:tc>
      </w:tr>
      <w:tr w:rsidR="009B2DF1" w:rsidRPr="00F955AE" w:rsidTr="005A0316">
        <w:trPr>
          <w:jc w:val="center"/>
        </w:trPr>
        <w:tc>
          <w:tcPr>
            <w:tcW w:w="3819" w:type="dxa"/>
          </w:tcPr>
          <w:p w:rsidR="009B2DF1" w:rsidRPr="00F955AE" w:rsidRDefault="009B2DF1" w:rsidP="009B2DF1">
            <w:pPr>
              <w:jc w:val="center"/>
              <w:rPr>
                <w:b/>
                <w:color w:val="000080"/>
                <w:sz w:val="20"/>
                <w:szCs w:val="20"/>
                <w:lang w:val="it-IT"/>
              </w:rPr>
            </w:pPr>
            <w:r w:rsidRPr="00F955AE">
              <w:rPr>
                <w:b/>
                <w:color w:val="000080"/>
                <w:sz w:val="20"/>
                <w:szCs w:val="20"/>
                <w:lang w:val="it-IT"/>
              </w:rPr>
              <w:t>Loc în  DBL</w:t>
            </w:r>
            <w:r>
              <w:rPr>
                <w:b/>
                <w:color w:val="000080"/>
                <w:sz w:val="20"/>
                <w:szCs w:val="20"/>
                <w:lang w:val="it-IT"/>
              </w:rPr>
              <w:t xml:space="preserve"> 2*, Mic dejun meniu fix</w:t>
            </w:r>
          </w:p>
        </w:tc>
        <w:tc>
          <w:tcPr>
            <w:tcW w:w="2039" w:type="dxa"/>
          </w:tcPr>
          <w:p w:rsidR="009B2DF1" w:rsidRPr="00F955AE" w:rsidRDefault="009B2DF1" w:rsidP="005A0316">
            <w:pPr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es-ES"/>
              </w:rPr>
              <w:t>75</w:t>
            </w:r>
            <w:r w:rsidRPr="00F955AE">
              <w:rPr>
                <w:b/>
                <w:sz w:val="20"/>
                <w:szCs w:val="20"/>
                <w:lang w:val="es-ES"/>
              </w:rPr>
              <w:t xml:space="preserve"> </w:t>
            </w:r>
            <w:r w:rsidRPr="00F955AE">
              <w:rPr>
                <w:b/>
                <w:sz w:val="20"/>
                <w:szCs w:val="20"/>
                <w:lang w:val="it-IT"/>
              </w:rPr>
              <w:t>LEI/PERS.</w:t>
            </w:r>
          </w:p>
        </w:tc>
        <w:tc>
          <w:tcPr>
            <w:tcW w:w="1896" w:type="dxa"/>
          </w:tcPr>
          <w:p w:rsidR="009B2DF1" w:rsidRPr="00F955AE" w:rsidRDefault="009B2DF1" w:rsidP="005A0316">
            <w:pPr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 xml:space="preserve">87 </w:t>
            </w:r>
            <w:r w:rsidRPr="00F955AE">
              <w:rPr>
                <w:b/>
                <w:sz w:val="20"/>
                <w:szCs w:val="20"/>
                <w:lang w:val="it-IT"/>
              </w:rPr>
              <w:t>LEI/PERS.</w:t>
            </w:r>
          </w:p>
        </w:tc>
        <w:tc>
          <w:tcPr>
            <w:tcW w:w="1896" w:type="dxa"/>
          </w:tcPr>
          <w:p w:rsidR="009B2DF1" w:rsidRPr="00F955AE" w:rsidRDefault="009B2DF1" w:rsidP="005A0316">
            <w:pPr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x</w:t>
            </w:r>
          </w:p>
        </w:tc>
        <w:tc>
          <w:tcPr>
            <w:tcW w:w="1650" w:type="dxa"/>
          </w:tcPr>
          <w:p w:rsidR="009B2DF1" w:rsidRPr="00F955AE" w:rsidRDefault="009B2DF1" w:rsidP="005A0316">
            <w:pPr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x</w:t>
            </w:r>
          </w:p>
        </w:tc>
      </w:tr>
      <w:tr w:rsidR="009B2DF1" w:rsidRPr="00F955AE" w:rsidTr="005A0316">
        <w:trPr>
          <w:jc w:val="center"/>
        </w:trPr>
        <w:tc>
          <w:tcPr>
            <w:tcW w:w="3819" w:type="dxa"/>
          </w:tcPr>
          <w:p w:rsidR="009B2DF1" w:rsidRPr="00F955AE" w:rsidRDefault="009B2DF1" w:rsidP="009B2DF1">
            <w:pPr>
              <w:jc w:val="center"/>
              <w:rPr>
                <w:b/>
                <w:color w:val="000080"/>
                <w:sz w:val="20"/>
                <w:szCs w:val="20"/>
                <w:lang w:val="it-IT"/>
              </w:rPr>
            </w:pPr>
            <w:r w:rsidRPr="00F955AE">
              <w:rPr>
                <w:b/>
                <w:color w:val="000080"/>
                <w:sz w:val="20"/>
                <w:szCs w:val="20"/>
                <w:lang w:val="it-IT"/>
              </w:rPr>
              <w:t>Loc în  DBL</w:t>
            </w:r>
            <w:r>
              <w:rPr>
                <w:b/>
                <w:color w:val="000080"/>
                <w:sz w:val="20"/>
                <w:szCs w:val="20"/>
                <w:lang w:val="it-IT"/>
              </w:rPr>
              <w:t xml:space="preserve"> 2*, Pensiune completă meniu fix</w:t>
            </w:r>
          </w:p>
        </w:tc>
        <w:tc>
          <w:tcPr>
            <w:tcW w:w="2039" w:type="dxa"/>
          </w:tcPr>
          <w:p w:rsidR="009B2DF1" w:rsidRPr="00F955AE" w:rsidRDefault="009B2DF1" w:rsidP="005A0316">
            <w:pPr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109 </w:t>
            </w:r>
            <w:r w:rsidRPr="00F955AE">
              <w:rPr>
                <w:b/>
                <w:sz w:val="20"/>
                <w:szCs w:val="20"/>
                <w:lang w:val="it-IT"/>
              </w:rPr>
              <w:t>LEI/PERS.</w:t>
            </w:r>
          </w:p>
        </w:tc>
        <w:tc>
          <w:tcPr>
            <w:tcW w:w="1896" w:type="dxa"/>
          </w:tcPr>
          <w:p w:rsidR="009B2DF1" w:rsidRPr="00F955AE" w:rsidRDefault="009B2DF1" w:rsidP="005A0316">
            <w:pPr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 xml:space="preserve">120 </w:t>
            </w:r>
            <w:r w:rsidRPr="00F955AE">
              <w:rPr>
                <w:b/>
                <w:sz w:val="20"/>
                <w:szCs w:val="20"/>
                <w:lang w:val="it-IT"/>
              </w:rPr>
              <w:t>LEI/PERS.</w:t>
            </w:r>
          </w:p>
        </w:tc>
        <w:tc>
          <w:tcPr>
            <w:tcW w:w="1896" w:type="dxa"/>
          </w:tcPr>
          <w:p w:rsidR="009B2DF1" w:rsidRPr="00F955AE" w:rsidRDefault="009B2DF1" w:rsidP="005A0316">
            <w:pPr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 xml:space="preserve">134 </w:t>
            </w:r>
            <w:r w:rsidRPr="00F955AE">
              <w:rPr>
                <w:b/>
                <w:sz w:val="20"/>
                <w:szCs w:val="20"/>
                <w:lang w:val="it-IT"/>
              </w:rPr>
              <w:t>LEI/PERS.</w:t>
            </w:r>
          </w:p>
        </w:tc>
        <w:tc>
          <w:tcPr>
            <w:tcW w:w="1650" w:type="dxa"/>
          </w:tcPr>
          <w:p w:rsidR="009B2DF1" w:rsidRPr="00F955AE" w:rsidRDefault="009B2DF1" w:rsidP="005A0316">
            <w:pPr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 xml:space="preserve">140 </w:t>
            </w:r>
            <w:r w:rsidRPr="00F955AE">
              <w:rPr>
                <w:b/>
                <w:sz w:val="20"/>
                <w:szCs w:val="20"/>
                <w:lang w:val="it-IT"/>
              </w:rPr>
              <w:t>LEI/PERS.</w:t>
            </w:r>
          </w:p>
        </w:tc>
      </w:tr>
      <w:tr w:rsidR="009B2DF1" w:rsidRPr="00F955AE" w:rsidTr="005A0316">
        <w:trPr>
          <w:jc w:val="center"/>
        </w:trPr>
        <w:tc>
          <w:tcPr>
            <w:tcW w:w="3819" w:type="dxa"/>
          </w:tcPr>
          <w:p w:rsidR="009B2DF1" w:rsidRPr="00F955AE" w:rsidRDefault="009B2DF1" w:rsidP="009B2DF1">
            <w:pPr>
              <w:jc w:val="center"/>
              <w:rPr>
                <w:b/>
                <w:color w:val="000080"/>
                <w:sz w:val="20"/>
                <w:szCs w:val="20"/>
                <w:lang w:val="it-IT"/>
              </w:rPr>
            </w:pPr>
            <w:r w:rsidRPr="00F955AE">
              <w:rPr>
                <w:b/>
                <w:color w:val="000080"/>
                <w:sz w:val="20"/>
                <w:szCs w:val="20"/>
                <w:lang w:val="it-IT"/>
              </w:rPr>
              <w:t>Loc în  DBL</w:t>
            </w:r>
            <w:r>
              <w:rPr>
                <w:b/>
                <w:color w:val="000080"/>
                <w:sz w:val="20"/>
                <w:szCs w:val="20"/>
                <w:lang w:val="it-IT"/>
              </w:rPr>
              <w:t xml:space="preserve"> 2*, Mic dejun bufet</w:t>
            </w:r>
          </w:p>
        </w:tc>
        <w:tc>
          <w:tcPr>
            <w:tcW w:w="2039" w:type="dxa"/>
          </w:tcPr>
          <w:p w:rsidR="009B2DF1" w:rsidRPr="00F955AE" w:rsidRDefault="009B2DF1" w:rsidP="005A0316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102 </w:t>
            </w:r>
            <w:r w:rsidRPr="00F955AE">
              <w:rPr>
                <w:b/>
                <w:sz w:val="20"/>
                <w:szCs w:val="20"/>
                <w:lang w:val="it-IT"/>
              </w:rPr>
              <w:t>LEI/PERS.</w:t>
            </w:r>
            <w:r>
              <w:rPr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896" w:type="dxa"/>
          </w:tcPr>
          <w:p w:rsidR="009B2DF1" w:rsidRDefault="009B2DF1" w:rsidP="005A0316">
            <w:pPr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 xml:space="preserve">126 </w:t>
            </w:r>
            <w:r w:rsidRPr="00F955AE">
              <w:rPr>
                <w:b/>
                <w:sz w:val="20"/>
                <w:szCs w:val="20"/>
                <w:lang w:val="it-IT"/>
              </w:rPr>
              <w:t>LEI/PERS.</w:t>
            </w:r>
          </w:p>
        </w:tc>
        <w:tc>
          <w:tcPr>
            <w:tcW w:w="1896" w:type="dxa"/>
          </w:tcPr>
          <w:p w:rsidR="009B2DF1" w:rsidRDefault="009B2DF1" w:rsidP="005A0316">
            <w:pPr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x</w:t>
            </w:r>
          </w:p>
        </w:tc>
        <w:tc>
          <w:tcPr>
            <w:tcW w:w="1650" w:type="dxa"/>
          </w:tcPr>
          <w:p w:rsidR="009B2DF1" w:rsidRDefault="009B2DF1" w:rsidP="005A0316">
            <w:pPr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x</w:t>
            </w:r>
          </w:p>
        </w:tc>
      </w:tr>
      <w:tr w:rsidR="009B2DF1" w:rsidRPr="00F955AE" w:rsidTr="005A0316">
        <w:trPr>
          <w:jc w:val="center"/>
        </w:trPr>
        <w:tc>
          <w:tcPr>
            <w:tcW w:w="3819" w:type="dxa"/>
          </w:tcPr>
          <w:p w:rsidR="009B2DF1" w:rsidRPr="00F955AE" w:rsidRDefault="009B2DF1" w:rsidP="009B2DF1">
            <w:pPr>
              <w:jc w:val="center"/>
              <w:rPr>
                <w:b/>
                <w:color w:val="000080"/>
                <w:sz w:val="20"/>
                <w:szCs w:val="20"/>
                <w:lang w:val="it-IT"/>
              </w:rPr>
            </w:pPr>
            <w:r w:rsidRPr="00F955AE">
              <w:rPr>
                <w:b/>
                <w:color w:val="000080"/>
                <w:sz w:val="20"/>
                <w:szCs w:val="20"/>
                <w:lang w:val="it-IT"/>
              </w:rPr>
              <w:t>Loc în  DBL</w:t>
            </w:r>
            <w:r>
              <w:rPr>
                <w:b/>
                <w:color w:val="000080"/>
                <w:sz w:val="20"/>
                <w:szCs w:val="20"/>
                <w:lang w:val="it-IT"/>
              </w:rPr>
              <w:t xml:space="preserve"> 2*, Pensiune completă bufet</w:t>
            </w:r>
          </w:p>
        </w:tc>
        <w:tc>
          <w:tcPr>
            <w:tcW w:w="2039" w:type="dxa"/>
          </w:tcPr>
          <w:p w:rsidR="009B2DF1" w:rsidRPr="00F955AE" w:rsidRDefault="009B2DF1" w:rsidP="005A0316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140 </w:t>
            </w:r>
            <w:r w:rsidRPr="00F955AE">
              <w:rPr>
                <w:b/>
                <w:sz w:val="20"/>
                <w:szCs w:val="20"/>
                <w:lang w:val="it-IT"/>
              </w:rPr>
              <w:t>LEI/PERS.</w:t>
            </w:r>
          </w:p>
        </w:tc>
        <w:tc>
          <w:tcPr>
            <w:tcW w:w="1896" w:type="dxa"/>
          </w:tcPr>
          <w:p w:rsidR="009B2DF1" w:rsidRDefault="009B2DF1" w:rsidP="005A0316">
            <w:pPr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 xml:space="preserve">164 </w:t>
            </w:r>
            <w:r w:rsidRPr="00F955AE">
              <w:rPr>
                <w:b/>
                <w:sz w:val="20"/>
                <w:szCs w:val="20"/>
                <w:lang w:val="it-IT"/>
              </w:rPr>
              <w:t>LEI/PERS.</w:t>
            </w:r>
          </w:p>
        </w:tc>
        <w:tc>
          <w:tcPr>
            <w:tcW w:w="1896" w:type="dxa"/>
          </w:tcPr>
          <w:p w:rsidR="009B2DF1" w:rsidRDefault="009B2DF1" w:rsidP="005A0316">
            <w:pPr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 xml:space="preserve">177 </w:t>
            </w:r>
            <w:r w:rsidRPr="00F955AE">
              <w:rPr>
                <w:b/>
                <w:sz w:val="20"/>
                <w:szCs w:val="20"/>
                <w:lang w:val="it-IT"/>
              </w:rPr>
              <w:t>LEI/PERS.</w:t>
            </w:r>
          </w:p>
        </w:tc>
        <w:tc>
          <w:tcPr>
            <w:tcW w:w="1650" w:type="dxa"/>
          </w:tcPr>
          <w:p w:rsidR="009B2DF1" w:rsidRDefault="009B2DF1" w:rsidP="005A0316">
            <w:pPr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 xml:space="preserve">188 </w:t>
            </w:r>
            <w:r w:rsidRPr="00F955AE">
              <w:rPr>
                <w:b/>
                <w:sz w:val="20"/>
                <w:szCs w:val="20"/>
                <w:lang w:val="it-IT"/>
              </w:rPr>
              <w:t>LEI/PERS.</w:t>
            </w:r>
          </w:p>
        </w:tc>
      </w:tr>
    </w:tbl>
    <w:p w:rsidR="001124CF" w:rsidRDefault="00E97D8A" w:rsidP="00E97D8A">
      <w:pPr>
        <w:ind w:left="-180" w:firstLine="606"/>
        <w:contextualSpacing/>
        <w:jc w:val="both"/>
        <w:rPr>
          <w:b/>
          <w:color w:val="800080"/>
          <w:sz w:val="52"/>
          <w:szCs w:val="52"/>
          <w:lang w:val="pt-BR"/>
        </w:rPr>
      </w:pPr>
      <w:r w:rsidRPr="00E97D8A">
        <w:rPr>
          <w:color w:val="1D1B11" w:themeColor="background2" w:themeShade="1A"/>
          <w:szCs w:val="18"/>
        </w:rPr>
        <w:t xml:space="preserve">În perioada 01.06-15.10 nu se </w:t>
      </w:r>
      <w:proofErr w:type="spellStart"/>
      <w:r w:rsidRPr="00E97D8A">
        <w:rPr>
          <w:color w:val="1D1B11" w:themeColor="background2" w:themeShade="1A"/>
          <w:szCs w:val="18"/>
        </w:rPr>
        <w:t>acceptă</w:t>
      </w:r>
      <w:proofErr w:type="spellEnd"/>
      <w:r w:rsidRPr="00E97D8A">
        <w:rPr>
          <w:color w:val="1D1B11" w:themeColor="background2" w:themeShade="1A"/>
          <w:szCs w:val="18"/>
        </w:rPr>
        <w:t xml:space="preserve"> </w:t>
      </w:r>
      <w:proofErr w:type="spellStart"/>
      <w:r w:rsidRPr="00E97D8A">
        <w:rPr>
          <w:color w:val="1D1B11" w:themeColor="background2" w:themeShade="1A"/>
          <w:szCs w:val="18"/>
        </w:rPr>
        <w:t>valorificarea</w:t>
      </w:r>
      <w:proofErr w:type="spellEnd"/>
      <w:r w:rsidRPr="00E97D8A">
        <w:rPr>
          <w:color w:val="1D1B11" w:themeColor="background2" w:themeShade="1A"/>
          <w:szCs w:val="18"/>
        </w:rPr>
        <w:t xml:space="preserve"> </w:t>
      </w:r>
      <w:proofErr w:type="spellStart"/>
      <w:r w:rsidRPr="00E97D8A">
        <w:rPr>
          <w:color w:val="1D1B11" w:themeColor="background2" w:themeShade="1A"/>
          <w:szCs w:val="18"/>
        </w:rPr>
        <w:t>serviciilor</w:t>
      </w:r>
      <w:proofErr w:type="spellEnd"/>
      <w:r w:rsidRPr="00E97D8A">
        <w:rPr>
          <w:color w:val="1D1B11" w:themeColor="background2" w:themeShade="1A"/>
          <w:szCs w:val="18"/>
        </w:rPr>
        <w:t xml:space="preserve"> cu mic </w:t>
      </w:r>
      <w:proofErr w:type="spellStart"/>
      <w:r w:rsidRPr="00E97D8A">
        <w:rPr>
          <w:color w:val="1D1B11" w:themeColor="background2" w:themeShade="1A"/>
          <w:szCs w:val="18"/>
        </w:rPr>
        <w:t>dejun</w:t>
      </w:r>
      <w:proofErr w:type="spellEnd"/>
    </w:p>
    <w:p w:rsidR="00B51111" w:rsidRDefault="00B51111" w:rsidP="00CC645E">
      <w:pPr>
        <w:rPr>
          <w:b/>
          <w:color w:val="800080"/>
          <w:sz w:val="52"/>
          <w:szCs w:val="52"/>
          <w:lang w:val="pt-BR"/>
        </w:rPr>
      </w:pPr>
    </w:p>
    <w:sectPr w:rsidR="00B51111" w:rsidSect="007230B9">
      <w:headerReference w:type="default" r:id="rId9"/>
      <w:pgSz w:w="12240" w:h="15840"/>
      <w:pgMar w:top="284" w:right="284" w:bottom="28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399" w:rsidRDefault="00330399" w:rsidP="00897BCA">
      <w:r>
        <w:separator/>
      </w:r>
    </w:p>
  </w:endnote>
  <w:endnote w:type="continuationSeparator" w:id="0">
    <w:p w:rsidR="00330399" w:rsidRDefault="00330399" w:rsidP="00897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399" w:rsidRDefault="00330399" w:rsidP="00897BCA">
      <w:r>
        <w:separator/>
      </w:r>
    </w:p>
  </w:footnote>
  <w:footnote w:type="continuationSeparator" w:id="0">
    <w:p w:rsidR="00330399" w:rsidRDefault="00330399" w:rsidP="00897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270" w:rsidRPr="002A019B" w:rsidRDefault="000D7270" w:rsidP="000D7270">
    <w:pPr>
      <w:pStyle w:val="Antet"/>
      <w:tabs>
        <w:tab w:val="clear" w:pos="4536"/>
        <w:tab w:val="left" w:pos="4545"/>
      </w:tabs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0D3E9F" wp14:editId="53283BC4">
              <wp:simplePos x="0" y="0"/>
              <wp:positionH relativeFrom="column">
                <wp:posOffset>2682240</wp:posOffset>
              </wp:positionH>
              <wp:positionV relativeFrom="paragraph">
                <wp:posOffset>-269875</wp:posOffset>
              </wp:positionV>
              <wp:extent cx="4110990" cy="1214755"/>
              <wp:effectExtent l="0" t="0" r="3810" b="444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0990" cy="1214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7270" w:rsidRPr="00F37DF0" w:rsidRDefault="000D7270" w:rsidP="000D7270">
                          <w:pPr>
                            <w:jc w:val="right"/>
                            <w:rPr>
                              <w:b/>
                            </w:rPr>
                          </w:pPr>
                          <w:r w:rsidRPr="00F37DF0">
                            <w:rPr>
                              <w:b/>
                            </w:rPr>
                            <w:t>Iasi, B-</w:t>
                          </w:r>
                          <w:proofErr w:type="spellStart"/>
                          <w:r w:rsidRPr="00F37DF0">
                            <w:rPr>
                              <w:b/>
                            </w:rPr>
                            <w:t>dul</w:t>
                          </w:r>
                          <w:proofErr w:type="spellEnd"/>
                          <w:r w:rsidRPr="00F37DF0">
                            <w:rPr>
                              <w:b/>
                            </w:rPr>
                            <w:t xml:space="preserve"> </w:t>
                          </w:r>
                          <w:proofErr w:type="spellStart"/>
                          <w:r w:rsidRPr="00F37DF0">
                            <w:rPr>
                              <w:b/>
                            </w:rPr>
                            <w:t>Tutora</w:t>
                          </w:r>
                          <w:proofErr w:type="spellEnd"/>
                          <w:r w:rsidRPr="00F37DF0">
                            <w:rPr>
                              <w:b/>
                            </w:rPr>
                            <w:t xml:space="preserve"> </w:t>
                          </w:r>
                          <w:proofErr w:type="spellStart"/>
                          <w:r w:rsidRPr="00F37DF0">
                            <w:rPr>
                              <w:b/>
                            </w:rPr>
                            <w:t>nr</w:t>
                          </w:r>
                          <w:proofErr w:type="spellEnd"/>
                          <w:r w:rsidRPr="00F37DF0">
                            <w:rPr>
                              <w:b/>
                            </w:rPr>
                            <w:t xml:space="preserve"> 2, </w:t>
                          </w:r>
                          <w:proofErr w:type="spellStart"/>
                          <w:r w:rsidRPr="00F37DF0">
                            <w:rPr>
                              <w:b/>
                            </w:rPr>
                            <w:t>Sc.B</w:t>
                          </w:r>
                          <w:proofErr w:type="spellEnd"/>
                          <w:r w:rsidRPr="00F37DF0">
                            <w:rPr>
                              <w:b/>
                            </w:rPr>
                            <w:t xml:space="preserve">, </w:t>
                          </w:r>
                          <w:proofErr w:type="spellStart"/>
                          <w:r w:rsidRPr="00F37DF0">
                            <w:rPr>
                              <w:b/>
                            </w:rPr>
                            <w:t>Parter</w:t>
                          </w:r>
                          <w:proofErr w:type="spellEnd"/>
                          <w:r w:rsidRPr="00F37DF0">
                            <w:rPr>
                              <w:b/>
                            </w:rPr>
                            <w:t>, CP 700160</w:t>
                          </w:r>
                        </w:p>
                        <w:p w:rsidR="000D7270" w:rsidRPr="00F37DF0" w:rsidRDefault="000D7270" w:rsidP="000D7270">
                          <w:pPr>
                            <w:jc w:val="right"/>
                            <w:rPr>
                              <w:b/>
                            </w:rPr>
                          </w:pPr>
                          <w:r w:rsidRPr="00F37DF0">
                            <w:rPr>
                              <w:b/>
                            </w:rPr>
                            <w:t>Tel: 0756.216.216, 0758.800.500, 0752.562.562</w:t>
                          </w:r>
                        </w:p>
                        <w:p w:rsidR="000D7270" w:rsidRPr="00F37DF0" w:rsidRDefault="000D7270" w:rsidP="000D7270">
                          <w:pPr>
                            <w:jc w:val="right"/>
                            <w:rPr>
                              <w:b/>
                            </w:rPr>
                          </w:pPr>
                          <w:r w:rsidRPr="00F37DF0">
                            <w:rPr>
                              <w:b/>
                            </w:rPr>
                            <w:t>Fix: 0232.216.216</w:t>
                          </w:r>
                        </w:p>
                        <w:p w:rsidR="000D7270" w:rsidRPr="00F37DF0" w:rsidRDefault="000D7270" w:rsidP="000D7270">
                          <w:pPr>
                            <w:jc w:val="right"/>
                            <w:rPr>
                              <w:b/>
                            </w:rPr>
                          </w:pPr>
                          <w:r w:rsidRPr="00F37DF0">
                            <w:rPr>
                              <w:b/>
                            </w:rPr>
                            <w:t>E-</w:t>
                          </w:r>
                          <w:proofErr w:type="gramStart"/>
                          <w:r w:rsidRPr="00F37DF0">
                            <w:rPr>
                              <w:b/>
                            </w:rPr>
                            <w:t>mail :</w:t>
                          </w:r>
                          <w:proofErr w:type="gramEnd"/>
                          <w:r w:rsidRPr="00F37DF0">
                            <w:rPr>
                              <w:b/>
                            </w:rPr>
                            <w:t>office@sinditour.ro</w:t>
                          </w:r>
                        </w:p>
                        <w:p w:rsidR="000D7270" w:rsidRPr="00F37DF0" w:rsidRDefault="000D7270" w:rsidP="000D7270">
                          <w:pPr>
                            <w:jc w:val="right"/>
                            <w:rPr>
                              <w:b/>
                            </w:rPr>
                          </w:pPr>
                          <w:r w:rsidRPr="00F37DF0">
                            <w:rPr>
                              <w:b/>
                            </w:rPr>
                            <w:t xml:space="preserve">Web: </w:t>
                          </w:r>
                          <w:hyperlink r:id="rId1" w:history="1">
                            <w:r w:rsidRPr="00F37DF0">
                              <w:rPr>
                                <w:rStyle w:val="Hyperlink"/>
                                <w:b/>
                              </w:rPr>
                              <w:t>www.sinditour.ro</w:t>
                            </w:r>
                          </w:hyperlink>
                        </w:p>
                        <w:p w:rsidR="000D7270" w:rsidRPr="00F37DF0" w:rsidRDefault="000D7270" w:rsidP="000D7270">
                          <w:pPr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11.2pt;margin-top:-21.25pt;width:323.7pt;height:9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6egwIAABA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" stroked="f" strokeweight=".5pt">
              <v:textbox>
                <w:txbxContent>
                  <w:p w:rsidR="000D7270" w:rsidRPr="00F37DF0" w:rsidRDefault="000D7270" w:rsidP="000D7270">
                    <w:pPr>
                      <w:jc w:val="right"/>
                      <w:rPr>
                        <w:b/>
                      </w:rPr>
                    </w:pPr>
                    <w:r w:rsidRPr="00F37DF0">
                      <w:rPr>
                        <w:b/>
                      </w:rPr>
                      <w:t>Iasi, B-</w:t>
                    </w:r>
                    <w:proofErr w:type="spellStart"/>
                    <w:r w:rsidRPr="00F37DF0">
                      <w:rPr>
                        <w:b/>
                      </w:rPr>
                      <w:t>dul</w:t>
                    </w:r>
                    <w:proofErr w:type="spellEnd"/>
                    <w:r w:rsidRPr="00F37DF0">
                      <w:rPr>
                        <w:b/>
                      </w:rPr>
                      <w:t xml:space="preserve"> </w:t>
                    </w:r>
                    <w:proofErr w:type="spellStart"/>
                    <w:r w:rsidRPr="00F37DF0">
                      <w:rPr>
                        <w:b/>
                      </w:rPr>
                      <w:t>Tutora</w:t>
                    </w:r>
                    <w:proofErr w:type="spellEnd"/>
                    <w:r w:rsidRPr="00F37DF0">
                      <w:rPr>
                        <w:b/>
                      </w:rPr>
                      <w:t xml:space="preserve"> </w:t>
                    </w:r>
                    <w:proofErr w:type="spellStart"/>
                    <w:r w:rsidRPr="00F37DF0">
                      <w:rPr>
                        <w:b/>
                      </w:rPr>
                      <w:t>nr</w:t>
                    </w:r>
                    <w:proofErr w:type="spellEnd"/>
                    <w:r w:rsidRPr="00F37DF0">
                      <w:rPr>
                        <w:b/>
                      </w:rPr>
                      <w:t xml:space="preserve"> 2, </w:t>
                    </w:r>
                    <w:proofErr w:type="spellStart"/>
                    <w:r w:rsidRPr="00F37DF0">
                      <w:rPr>
                        <w:b/>
                      </w:rPr>
                      <w:t>Sc.B</w:t>
                    </w:r>
                    <w:proofErr w:type="spellEnd"/>
                    <w:r w:rsidRPr="00F37DF0">
                      <w:rPr>
                        <w:b/>
                      </w:rPr>
                      <w:t xml:space="preserve">, </w:t>
                    </w:r>
                    <w:proofErr w:type="spellStart"/>
                    <w:r w:rsidRPr="00F37DF0">
                      <w:rPr>
                        <w:b/>
                      </w:rPr>
                      <w:t>Parter</w:t>
                    </w:r>
                    <w:proofErr w:type="spellEnd"/>
                    <w:r w:rsidRPr="00F37DF0">
                      <w:rPr>
                        <w:b/>
                      </w:rPr>
                      <w:t>, CP 700160</w:t>
                    </w:r>
                  </w:p>
                  <w:p w:rsidR="000D7270" w:rsidRPr="00F37DF0" w:rsidRDefault="000D7270" w:rsidP="000D7270">
                    <w:pPr>
                      <w:jc w:val="right"/>
                      <w:rPr>
                        <w:b/>
                      </w:rPr>
                    </w:pPr>
                    <w:r w:rsidRPr="00F37DF0">
                      <w:rPr>
                        <w:b/>
                      </w:rPr>
                      <w:t>Tel: 0756.216.216, 0758.800.500, 0752.562.562</w:t>
                    </w:r>
                  </w:p>
                  <w:p w:rsidR="000D7270" w:rsidRPr="00F37DF0" w:rsidRDefault="000D7270" w:rsidP="000D7270">
                    <w:pPr>
                      <w:jc w:val="right"/>
                      <w:rPr>
                        <w:b/>
                      </w:rPr>
                    </w:pPr>
                    <w:r w:rsidRPr="00F37DF0">
                      <w:rPr>
                        <w:b/>
                      </w:rPr>
                      <w:t>Fix: 0232.216.216</w:t>
                    </w:r>
                  </w:p>
                  <w:p w:rsidR="000D7270" w:rsidRPr="00F37DF0" w:rsidRDefault="000D7270" w:rsidP="000D7270">
                    <w:pPr>
                      <w:jc w:val="right"/>
                      <w:rPr>
                        <w:b/>
                      </w:rPr>
                    </w:pPr>
                    <w:r w:rsidRPr="00F37DF0">
                      <w:rPr>
                        <w:b/>
                      </w:rPr>
                      <w:t>E-</w:t>
                    </w:r>
                    <w:proofErr w:type="gramStart"/>
                    <w:r w:rsidRPr="00F37DF0">
                      <w:rPr>
                        <w:b/>
                      </w:rPr>
                      <w:t>mail :</w:t>
                    </w:r>
                    <w:proofErr w:type="gramEnd"/>
                    <w:r w:rsidRPr="00F37DF0">
                      <w:rPr>
                        <w:b/>
                      </w:rPr>
                      <w:t>office@sinditour.ro</w:t>
                    </w:r>
                  </w:p>
                  <w:p w:rsidR="000D7270" w:rsidRPr="00F37DF0" w:rsidRDefault="000D7270" w:rsidP="000D7270">
                    <w:pPr>
                      <w:jc w:val="right"/>
                      <w:rPr>
                        <w:b/>
                      </w:rPr>
                    </w:pPr>
                    <w:r w:rsidRPr="00F37DF0">
                      <w:rPr>
                        <w:b/>
                      </w:rPr>
                      <w:t xml:space="preserve">Web: </w:t>
                    </w:r>
                    <w:hyperlink r:id="rId2" w:history="1">
                      <w:r w:rsidRPr="00F37DF0">
                        <w:rPr>
                          <w:rStyle w:val="Hyperlink"/>
                          <w:b/>
                        </w:rPr>
                        <w:t>www.sinditour.ro</w:t>
                      </w:r>
                    </w:hyperlink>
                  </w:p>
                  <w:p w:rsidR="000D7270" w:rsidRPr="00F37DF0" w:rsidRDefault="000D7270" w:rsidP="000D7270">
                    <w:pPr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Pr="002A019B">
      <w:rPr>
        <w:rFonts w:eastAsia="Courier"/>
        <w:noProof/>
        <w:color w:val="943634"/>
        <w:lang w:val="ro-RO" w:eastAsia="ro-RO"/>
      </w:rPr>
      <w:drawing>
        <wp:anchor distT="0" distB="0" distL="114300" distR="114300" simplePos="0" relativeHeight="251657728" behindDoc="0" locked="0" layoutInCell="1" allowOverlap="1" wp14:anchorId="4989BE85" wp14:editId="445ED8DF">
          <wp:simplePos x="0" y="0"/>
          <wp:positionH relativeFrom="column">
            <wp:posOffset>-344805</wp:posOffset>
          </wp:positionH>
          <wp:positionV relativeFrom="paragraph">
            <wp:posOffset>-274320</wp:posOffset>
          </wp:positionV>
          <wp:extent cx="1971675" cy="895350"/>
          <wp:effectExtent l="0" t="0" r="9525" b="0"/>
          <wp:wrapSquare wrapText="bothSides"/>
          <wp:docPr id="1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A019B">
      <w:tab/>
    </w:r>
  </w:p>
  <w:p w:rsidR="000D7270" w:rsidRPr="002A019B" w:rsidRDefault="000D7270" w:rsidP="000D7270">
    <w:pPr>
      <w:pStyle w:val="Antet"/>
      <w:tabs>
        <w:tab w:val="clear" w:pos="4536"/>
        <w:tab w:val="left" w:pos="4545"/>
      </w:tabs>
    </w:pPr>
  </w:p>
  <w:p w:rsidR="000D7270" w:rsidRPr="002A019B" w:rsidRDefault="000D7270" w:rsidP="000D7270">
    <w:pPr>
      <w:pStyle w:val="Antet"/>
      <w:tabs>
        <w:tab w:val="clear" w:pos="4536"/>
        <w:tab w:val="left" w:pos="4545"/>
      </w:tabs>
    </w:pPr>
  </w:p>
  <w:p w:rsidR="000D7270" w:rsidRPr="002A019B" w:rsidRDefault="000D7270" w:rsidP="000D7270">
    <w:pPr>
      <w:pStyle w:val="Antet"/>
      <w:tabs>
        <w:tab w:val="clear" w:pos="4536"/>
        <w:tab w:val="left" w:pos="4545"/>
      </w:tabs>
    </w:pPr>
  </w:p>
  <w:p w:rsidR="00897BCA" w:rsidRPr="000D7270" w:rsidRDefault="00897BCA" w:rsidP="000D7270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C4500"/>
    <w:multiLevelType w:val="hybridMultilevel"/>
    <w:tmpl w:val="D15C31B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">
    <w:nsid w:val="3B282FCF"/>
    <w:multiLevelType w:val="hybridMultilevel"/>
    <w:tmpl w:val="C6BA57B0"/>
    <w:lvl w:ilvl="0" w:tplc="5B5A12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008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8D382A"/>
    <w:multiLevelType w:val="hybridMultilevel"/>
    <w:tmpl w:val="9B1E441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0B9"/>
    <w:rsid w:val="00027B7A"/>
    <w:rsid w:val="000D7270"/>
    <w:rsid w:val="000F6FA2"/>
    <w:rsid w:val="001124CF"/>
    <w:rsid w:val="001B7692"/>
    <w:rsid w:val="001F25AA"/>
    <w:rsid w:val="002944E8"/>
    <w:rsid w:val="002E1075"/>
    <w:rsid w:val="00330399"/>
    <w:rsid w:val="00337D87"/>
    <w:rsid w:val="003F7BBD"/>
    <w:rsid w:val="00412E0F"/>
    <w:rsid w:val="004662BA"/>
    <w:rsid w:val="00482BD4"/>
    <w:rsid w:val="004A38D5"/>
    <w:rsid w:val="00656050"/>
    <w:rsid w:val="006A3482"/>
    <w:rsid w:val="007010C1"/>
    <w:rsid w:val="00722098"/>
    <w:rsid w:val="007230B9"/>
    <w:rsid w:val="00731E21"/>
    <w:rsid w:val="007A1AD4"/>
    <w:rsid w:val="008033FB"/>
    <w:rsid w:val="00897BCA"/>
    <w:rsid w:val="008A7895"/>
    <w:rsid w:val="00940066"/>
    <w:rsid w:val="009532C4"/>
    <w:rsid w:val="009B2DF1"/>
    <w:rsid w:val="00A6128B"/>
    <w:rsid w:val="00A8043F"/>
    <w:rsid w:val="00A92B25"/>
    <w:rsid w:val="00A96B67"/>
    <w:rsid w:val="00B32C6E"/>
    <w:rsid w:val="00B51111"/>
    <w:rsid w:val="00C74D1C"/>
    <w:rsid w:val="00CC645E"/>
    <w:rsid w:val="00CE4B19"/>
    <w:rsid w:val="00D82B3A"/>
    <w:rsid w:val="00DB7287"/>
    <w:rsid w:val="00DC1263"/>
    <w:rsid w:val="00E03459"/>
    <w:rsid w:val="00E05F11"/>
    <w:rsid w:val="00E64584"/>
    <w:rsid w:val="00E764E2"/>
    <w:rsid w:val="00E97D8A"/>
    <w:rsid w:val="00ED6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2">
    <w:name w:val="heading 2"/>
    <w:basedOn w:val="Normal"/>
    <w:next w:val="Normal"/>
    <w:link w:val="Titlu2Caracter"/>
    <w:uiPriority w:val="99"/>
    <w:qFormat/>
    <w:rsid w:val="000D7270"/>
    <w:pPr>
      <w:keepNext/>
      <w:jc w:val="both"/>
      <w:outlineLvl w:val="1"/>
    </w:pPr>
    <w:rPr>
      <w:rFonts w:ascii="Courier New" w:hAnsi="Courier New"/>
      <w:b/>
      <w:sz w:val="18"/>
      <w:szCs w:val="18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Numrdepagin">
    <w:name w:val="page number"/>
    <w:basedOn w:val="Fontdeparagrafimplicit"/>
    <w:rsid w:val="007230B9"/>
  </w:style>
  <w:style w:type="character" w:styleId="Hyperlink">
    <w:name w:val="Hyperlink"/>
    <w:basedOn w:val="Fontdeparagrafimplicit"/>
    <w:uiPriority w:val="99"/>
    <w:unhideWhenUsed/>
    <w:rsid w:val="007230B9"/>
    <w:rPr>
      <w:color w:val="0000FF" w:themeColor="hyperlink"/>
      <w:u w:val="single"/>
    </w:rPr>
  </w:style>
  <w:style w:type="paragraph" w:styleId="Listparagraf">
    <w:name w:val="List Paragraph"/>
    <w:basedOn w:val="Normal"/>
    <w:uiPriority w:val="34"/>
    <w:qFormat/>
    <w:rsid w:val="00A6128B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897BCA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97BCA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897BCA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97BCA"/>
    <w:rPr>
      <w:rFonts w:ascii="Times New Roman" w:eastAsia="Times New Roman" w:hAnsi="Times New Roman" w:cs="Times New Roman"/>
      <w:sz w:val="24"/>
      <w:szCs w:val="24"/>
    </w:rPr>
  </w:style>
  <w:style w:type="character" w:customStyle="1" w:styleId="Titlu2Caracter">
    <w:name w:val="Titlu 2 Caracter"/>
    <w:basedOn w:val="Fontdeparagrafimplicit"/>
    <w:link w:val="Titlu2"/>
    <w:uiPriority w:val="99"/>
    <w:rsid w:val="000D7270"/>
    <w:rPr>
      <w:rFonts w:ascii="Courier New" w:eastAsia="Times New Roman" w:hAnsi="Courier New" w:cs="Times New Roman"/>
      <w:b/>
      <w:sz w:val="18"/>
      <w:szCs w:val="18"/>
      <w:lang w:val="ro-RO" w:eastAsia="ro-RO"/>
    </w:rPr>
  </w:style>
  <w:style w:type="table" w:styleId="GrilTabel">
    <w:name w:val="Table Grid"/>
    <w:basedOn w:val="TabelNormal"/>
    <w:uiPriority w:val="59"/>
    <w:rsid w:val="00A80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2">
    <w:name w:val="heading 2"/>
    <w:basedOn w:val="Normal"/>
    <w:next w:val="Normal"/>
    <w:link w:val="Titlu2Caracter"/>
    <w:uiPriority w:val="99"/>
    <w:qFormat/>
    <w:rsid w:val="000D7270"/>
    <w:pPr>
      <w:keepNext/>
      <w:jc w:val="both"/>
      <w:outlineLvl w:val="1"/>
    </w:pPr>
    <w:rPr>
      <w:rFonts w:ascii="Courier New" w:hAnsi="Courier New"/>
      <w:b/>
      <w:sz w:val="18"/>
      <w:szCs w:val="18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Numrdepagin">
    <w:name w:val="page number"/>
    <w:basedOn w:val="Fontdeparagrafimplicit"/>
    <w:rsid w:val="007230B9"/>
  </w:style>
  <w:style w:type="character" w:styleId="Hyperlink">
    <w:name w:val="Hyperlink"/>
    <w:basedOn w:val="Fontdeparagrafimplicit"/>
    <w:uiPriority w:val="99"/>
    <w:unhideWhenUsed/>
    <w:rsid w:val="007230B9"/>
    <w:rPr>
      <w:color w:val="0000FF" w:themeColor="hyperlink"/>
      <w:u w:val="single"/>
    </w:rPr>
  </w:style>
  <w:style w:type="paragraph" w:styleId="Listparagraf">
    <w:name w:val="List Paragraph"/>
    <w:basedOn w:val="Normal"/>
    <w:uiPriority w:val="34"/>
    <w:qFormat/>
    <w:rsid w:val="00A6128B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897BCA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97BCA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897BCA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97BCA"/>
    <w:rPr>
      <w:rFonts w:ascii="Times New Roman" w:eastAsia="Times New Roman" w:hAnsi="Times New Roman" w:cs="Times New Roman"/>
      <w:sz w:val="24"/>
      <w:szCs w:val="24"/>
    </w:rPr>
  </w:style>
  <w:style w:type="character" w:customStyle="1" w:styleId="Titlu2Caracter">
    <w:name w:val="Titlu 2 Caracter"/>
    <w:basedOn w:val="Fontdeparagrafimplicit"/>
    <w:link w:val="Titlu2"/>
    <w:uiPriority w:val="99"/>
    <w:rsid w:val="000D7270"/>
    <w:rPr>
      <w:rFonts w:ascii="Courier New" w:eastAsia="Times New Roman" w:hAnsi="Courier New" w:cs="Times New Roman"/>
      <w:b/>
      <w:sz w:val="18"/>
      <w:szCs w:val="18"/>
      <w:lang w:val="ro-RO" w:eastAsia="ro-RO"/>
    </w:rPr>
  </w:style>
  <w:style w:type="table" w:styleId="GrilTabel">
    <w:name w:val="Table Grid"/>
    <w:basedOn w:val="TabelNormal"/>
    <w:uiPriority w:val="59"/>
    <w:rsid w:val="00A80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sinditour.ro" TargetMode="External"/><Relationship Id="rId1" Type="http://schemas.openxmlformats.org/officeDocument/2006/relationships/hyperlink" Target="http://www.sinditou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36A42-5568-4AB9-954B-68B7AD61F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657</Words>
  <Characters>3816</Characters>
  <Application>Microsoft Office Word</Application>
  <DocSecurity>0</DocSecurity>
  <Lines>31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HP Inc.</cp:lastModifiedBy>
  <cp:revision>5</cp:revision>
  <dcterms:created xsi:type="dcterms:W3CDTF">2019-12-16T18:12:00Z</dcterms:created>
  <dcterms:modified xsi:type="dcterms:W3CDTF">2019-12-16T19:42:00Z</dcterms:modified>
</cp:coreProperties>
</file>