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9" w:rsidRPr="00E9547E" w:rsidRDefault="00F65719" w:rsidP="00F65719">
      <w:pPr>
        <w:tabs>
          <w:tab w:val="left" w:pos="4155"/>
        </w:tabs>
        <w:suppressAutoHyphens/>
        <w:autoSpaceDE/>
        <w:jc w:val="center"/>
        <w:textAlignment w:val="baseline"/>
        <w:rPr>
          <w:rFonts w:ascii="Times New Roman" w:hAnsi="Times New Roman" w:cs="Times New Roman"/>
          <w:b/>
          <w:kern w:val="3"/>
          <w:sz w:val="36"/>
          <w:szCs w:val="24"/>
          <w:lang w:val="de-DE" w:bidi="ar-SA"/>
        </w:rPr>
      </w:pPr>
      <w:r>
        <w:rPr>
          <w:rFonts w:ascii="Times New Roman" w:hAnsi="Times New Roman" w:cs="Times New Roman"/>
          <w:b/>
          <w:kern w:val="3"/>
          <w:sz w:val="36"/>
          <w:szCs w:val="24"/>
          <w:lang w:val="de-DE" w:bidi="ar-SA"/>
        </w:rPr>
        <w:t>Delta Dunării</w:t>
      </w:r>
    </w:p>
    <w:p w:rsidR="00F65719" w:rsidRPr="00E9547E" w:rsidRDefault="00F65719" w:rsidP="00F65719">
      <w:pPr>
        <w:pStyle w:val="Titlu2"/>
        <w:adjustRightInd w:val="0"/>
        <w:jc w:val="center"/>
        <w:rPr>
          <w:rFonts w:ascii="Times New Roman" w:hAnsi="Times New Roman"/>
          <w:sz w:val="28"/>
          <w:lang w:eastAsia="en-US"/>
        </w:rPr>
      </w:pPr>
      <w:r w:rsidRPr="00E9547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lang w:eastAsia="en-US"/>
        </w:rPr>
        <w:t>Gura Portiței</w:t>
      </w:r>
    </w:p>
    <w:tbl>
      <w:tblPr>
        <w:tblStyle w:val="Umbriremedie1-Accentuare5"/>
        <w:tblW w:w="153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460"/>
        <w:gridCol w:w="3230"/>
        <w:gridCol w:w="2835"/>
        <w:gridCol w:w="1592"/>
        <w:gridCol w:w="1726"/>
        <w:gridCol w:w="1528"/>
      </w:tblGrid>
      <w:tr w:rsidR="00F65719" w:rsidRPr="001856EF" w:rsidTr="0051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Perioada</w:t>
            </w:r>
          </w:p>
          <w:p w:rsidR="00F65719" w:rsidRDefault="00CA28D8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bidi="ar-SA"/>
              </w:rPr>
              <w:t xml:space="preserve">Tarif cazare: </w:t>
            </w:r>
            <w:r w:rsidR="00F65719" w:rsidRPr="00F6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bidi="ar-SA"/>
              </w:rPr>
              <w:t>Lei/cameră/noapte</w:t>
            </w:r>
          </w:p>
          <w:p w:rsidR="00F65719" w:rsidRPr="001856EF" w:rsidRDefault="00F65719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ar-SA"/>
              </w:rPr>
            </w:pPr>
            <w:r w:rsidRPr="00F6571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cyan"/>
                <w:lang w:bidi="ar-SA"/>
              </w:rPr>
              <w:t>La c</w:t>
            </w:r>
            <w:r w:rsidR="00CA28D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cyan"/>
                <w:lang w:bidi="ar-SA"/>
              </w:rPr>
              <w:t xml:space="preserve">are se adaugă pensiunea </w:t>
            </w:r>
            <w:r w:rsidR="00CA28D8" w:rsidRPr="00CA28D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cyan"/>
                <w:lang w:bidi="ar-SA"/>
              </w:rPr>
              <w:t>completă în funcție de perioadă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EGRETA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(litoral) - Camera dubla</w:t>
            </w:r>
          </w:p>
        </w:tc>
        <w:tc>
          <w:tcPr>
            <w:tcW w:w="3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CEAMURLIA / LEAHOVA / ZMEICA / ZATON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(cu terasa canal principal-insula)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</w: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CASA PESCAREASCA/DELFINUL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(litoral - cu terasa / vedere spre plaja) - Camera dubla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GOLOVITA / RAZIM / PERITEASCA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(cu terasa canal secundar-insula)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</w: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DOLOSMAN / AGIGHIOL / SINOE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(interior insula)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</w: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SCOICA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(litoral) - Camera dubla</w:t>
            </w: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HOLBINA / DRANOV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(insula) - Camera dubla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VILA HOLBINA / DRANOV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(insula)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</w:r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DELFINUL / EGRETA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(litoral) - Apartament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>Casuta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bidi="ar-SA"/>
              </w:rPr>
              <w:t xml:space="preserve"> pe plaja</w:t>
            </w:r>
            <w:r w:rsidRPr="001856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(cu grup sanitar si dus la comun)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03.05-28.05, 13.09-30.09 - sejur 5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(vineri-duminica)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107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170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150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179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247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92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511B38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03.05-28.05, 13.09-30.09 - sejur 2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(duminica-vineri)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175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272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243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306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412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116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30.04-03.05, 28.05-05.06, 08.06-28.06 - sejur 4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(duminica-joi)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179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281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252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315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441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126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511B38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30.04-03.05, 28.05-05.06, 08.06-28.06 - sejur 3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(joi-duminica)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243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373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330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422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572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856EF" w:rsidRPr="001856EF" w:rsidRDefault="001856EF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165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856EF" w:rsidRPr="001856EF" w:rsidRDefault="001856EF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28.06-12.07, 06.09-13.09, 05.06-08.06* - sejur 4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(duminica-joi)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228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330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296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364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490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856EF" w:rsidRPr="001856EF" w:rsidRDefault="001E7474" w:rsidP="001856E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  <w:r w:rsidR="0018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 lei</w:t>
            </w:r>
            <w:r w:rsidR="001856EF"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511B38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28.06-12.07, 06.09-13.09, 05.06-08.06* - sejur 3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(joi-duminica) - *inclusiv 8 iunie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291 lei</w:t>
            </w:r>
            <w:bookmarkStart w:id="0" w:name="_GoBack"/>
            <w:bookmarkEnd w:id="0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422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378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470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621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155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12.07-19.07, 30.08-06.09 - sejur 4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(duminica-joi)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276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378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349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412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538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175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12.07-19.07, 30.08-06.09 - sejur 3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(joi-duminica)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340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470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427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519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669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213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19.07 - 26.07, 23.08-30.08 - sejur 4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(duminica-joi)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306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470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432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534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640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204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19.07 - 26.07, 23.08-30.08 - sejur 3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(joi-duminica)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354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534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500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606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781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223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26.07 - 23.08 - sejur 4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(duminica-joi)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364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529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495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592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698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1E74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213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  <w:tr w:rsidR="00F65719" w:rsidRPr="001856EF" w:rsidTr="00511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right w:val="none" w:sz="0" w:space="0" w:color="auto"/>
            </w:tcBorders>
            <w:hideMark/>
          </w:tcPr>
          <w:p w:rsidR="001E7474" w:rsidRPr="001856EF" w:rsidRDefault="001E7474" w:rsidP="001856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26.07 - 23.08 - sejur 3 </w:t>
            </w:r>
            <w:proofErr w:type="spellStart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nopti</w:t>
            </w:r>
            <w:proofErr w:type="spellEnd"/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(joi-duminica)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412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32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592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558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664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839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1E7474" w:rsidRPr="001856EF" w:rsidRDefault="001E7474" w:rsidP="00493EAF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238 lei</w:t>
            </w:r>
            <w:r w:rsidRPr="0018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>+TARIF PC</w:t>
            </w:r>
          </w:p>
        </w:tc>
      </w:tr>
    </w:tbl>
    <w:p w:rsidR="001856EF" w:rsidRPr="001856EF" w:rsidRDefault="001856EF" w:rsidP="008751DD">
      <w:pPr>
        <w:pStyle w:val="Corptex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1856EF">
        <w:rPr>
          <w:rFonts w:ascii="Times New Roman" w:hAnsi="Times New Roman" w:cs="Times New Roman"/>
          <w:sz w:val="18"/>
          <w:szCs w:val="18"/>
        </w:rPr>
        <w:t xml:space="preserve">Tarifele din tabel </w:t>
      </w:r>
      <w:r w:rsidR="00F65719" w:rsidRPr="00511B38">
        <w:rPr>
          <w:rFonts w:ascii="Times New Roman" w:hAnsi="Times New Roman" w:cs="Times New Roman"/>
          <w:sz w:val="18"/>
          <w:szCs w:val="18"/>
        </w:rPr>
        <w:t>pentru cazare</w:t>
      </w:r>
      <w:r w:rsidRPr="001856EF">
        <w:rPr>
          <w:rFonts w:ascii="Times New Roman" w:hAnsi="Times New Roman" w:cs="Times New Roman"/>
          <w:sz w:val="18"/>
          <w:szCs w:val="18"/>
        </w:rPr>
        <w:t xml:space="preserve"> pe noapte pentru 2 persoane</w:t>
      </w:r>
      <w:r w:rsidR="008751DD" w:rsidRPr="00511B38">
        <w:rPr>
          <w:rFonts w:ascii="Times New Roman" w:hAnsi="Times New Roman" w:cs="Times New Roman"/>
          <w:sz w:val="18"/>
          <w:szCs w:val="18"/>
        </w:rPr>
        <w:t xml:space="preserve"> la care se adaugă pensiunea completă</w:t>
      </w:r>
      <w:r w:rsidRPr="001856EF">
        <w:rPr>
          <w:rFonts w:ascii="Times New Roman" w:hAnsi="Times New Roman" w:cs="Times New Roman"/>
          <w:sz w:val="18"/>
          <w:szCs w:val="18"/>
        </w:rPr>
        <w:t>.</w:t>
      </w:r>
    </w:p>
    <w:p w:rsidR="001E7474" w:rsidRPr="00511B38" w:rsidRDefault="001E7474" w:rsidP="008751DD">
      <w:pPr>
        <w:pStyle w:val="Corptext"/>
        <w:numPr>
          <w:ilvl w:val="0"/>
          <w:numId w:val="11"/>
        </w:numPr>
        <w:rPr>
          <w:rFonts w:ascii="Times New Roman" w:hAnsi="Times New Roman" w:cs="Times New Roman"/>
          <w:b/>
          <w:i/>
          <w:color w:val="FF0000"/>
          <w:sz w:val="18"/>
          <w:szCs w:val="18"/>
          <w:highlight w:val="yellow"/>
        </w:rPr>
      </w:pPr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  <w:highlight w:val="yellow"/>
        </w:rPr>
        <w:t>Valoarea PC (pensiune completa) este de 150 lei/pers respectiv 300 lei/ doua pers in intervalul 30.04-14.06.2020 si 13.09-30.09.2020.</w:t>
      </w:r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  <w:highlight w:val="yellow"/>
        </w:rPr>
        <w:br/>
        <w:t>Valoarea PC (pensiune completa) este de 175 lei/pers respectiv 350 lei/doua pers in intervalul 14.06-13.09.2020.</w:t>
      </w:r>
    </w:p>
    <w:p w:rsidR="001856EF" w:rsidRPr="00511B38" w:rsidRDefault="008751DD" w:rsidP="008751DD">
      <w:pPr>
        <w:pStyle w:val="Corptex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1B38">
        <w:rPr>
          <w:rFonts w:ascii="Times New Roman" w:hAnsi="Times New Roman" w:cs="Times New Roman"/>
          <w:sz w:val="18"/>
          <w:szCs w:val="18"/>
        </w:rPr>
        <w:t>P</w:t>
      </w:r>
      <w:r w:rsidR="001E7474" w:rsidRPr="00511B38">
        <w:rPr>
          <w:rFonts w:ascii="Times New Roman" w:hAnsi="Times New Roman" w:cs="Times New Roman"/>
          <w:sz w:val="18"/>
          <w:szCs w:val="18"/>
        </w:rPr>
        <w:t xml:space="preserve">entru </w:t>
      </w:r>
      <w:proofErr w:type="spellStart"/>
      <w:r w:rsidR="001E7474" w:rsidRPr="00511B38">
        <w:rPr>
          <w:rFonts w:ascii="Times New Roman" w:hAnsi="Times New Roman" w:cs="Times New Roman"/>
          <w:sz w:val="18"/>
          <w:szCs w:val="18"/>
        </w:rPr>
        <w:t>achizitionarea</w:t>
      </w:r>
      <w:proofErr w:type="spellEnd"/>
      <w:r w:rsidR="001E7474" w:rsidRPr="00511B38">
        <w:rPr>
          <w:rFonts w:ascii="Times New Roman" w:hAnsi="Times New Roman" w:cs="Times New Roman"/>
          <w:sz w:val="18"/>
          <w:szCs w:val="18"/>
        </w:rPr>
        <w:t xml:space="preserve"> unui sejur conform perioadelor </w:t>
      </w:r>
      <w:proofErr w:type="spellStart"/>
      <w:r w:rsidR="001E7474" w:rsidRPr="00511B38">
        <w:rPr>
          <w:rFonts w:ascii="Times New Roman" w:hAnsi="Times New Roman" w:cs="Times New Roman"/>
          <w:sz w:val="18"/>
          <w:szCs w:val="18"/>
        </w:rPr>
        <w:t>afisate</w:t>
      </w:r>
      <w:proofErr w:type="spellEnd"/>
      <w:r w:rsidR="001E7474" w:rsidRPr="00511B3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E7474" w:rsidRPr="00511B38">
        <w:rPr>
          <w:rFonts w:ascii="Times New Roman" w:hAnsi="Times New Roman" w:cs="Times New Roman"/>
          <w:sz w:val="18"/>
          <w:szCs w:val="18"/>
        </w:rPr>
        <w:t>beneficiati</w:t>
      </w:r>
      <w:proofErr w:type="spellEnd"/>
      <w:r w:rsidR="001E7474" w:rsidRPr="00511B38">
        <w:rPr>
          <w:rFonts w:ascii="Times New Roman" w:hAnsi="Times New Roman" w:cs="Times New Roman"/>
          <w:sz w:val="18"/>
          <w:szCs w:val="18"/>
        </w:rPr>
        <w:t xml:space="preserve"> gratuit de parcare, transport pe lac cu vaporul de la Jurilovca la Gura </w:t>
      </w:r>
      <w:proofErr w:type="spellStart"/>
      <w:r w:rsidR="001E7474" w:rsidRPr="00511B38">
        <w:rPr>
          <w:rFonts w:ascii="Times New Roman" w:hAnsi="Times New Roman" w:cs="Times New Roman"/>
          <w:sz w:val="18"/>
          <w:szCs w:val="18"/>
        </w:rPr>
        <w:t>Portitei</w:t>
      </w:r>
      <w:proofErr w:type="spellEnd"/>
      <w:r w:rsidR="001E7474" w:rsidRPr="00511B38">
        <w:rPr>
          <w:rFonts w:ascii="Times New Roman" w:hAnsi="Times New Roman" w:cs="Times New Roman"/>
          <w:sz w:val="18"/>
          <w:szCs w:val="18"/>
        </w:rPr>
        <w:t xml:space="preserve"> tur-retur, </w:t>
      </w:r>
      <w:proofErr w:type="spellStart"/>
      <w:r w:rsidR="001E7474" w:rsidRPr="00511B38">
        <w:rPr>
          <w:rFonts w:ascii="Times New Roman" w:hAnsi="Times New Roman" w:cs="Times New Roman"/>
          <w:sz w:val="18"/>
          <w:szCs w:val="18"/>
        </w:rPr>
        <w:t>sezlong</w:t>
      </w:r>
      <w:proofErr w:type="spellEnd"/>
      <w:r w:rsidR="001E7474" w:rsidRPr="00511B38">
        <w:rPr>
          <w:rFonts w:ascii="Times New Roman" w:hAnsi="Times New Roman" w:cs="Times New Roman"/>
          <w:sz w:val="18"/>
          <w:szCs w:val="18"/>
        </w:rPr>
        <w:t xml:space="preserve"> pe plaja doar pentru persoanele adulte, 1 ora/zi/camera plimbare cu hidrobicicleta pe lac</w:t>
      </w:r>
    </w:p>
    <w:p w:rsidR="001E7474" w:rsidRPr="00511B38" w:rsidRDefault="001E7474" w:rsidP="008751DD">
      <w:pPr>
        <w:pStyle w:val="Corptex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1B38">
        <w:rPr>
          <w:rFonts w:ascii="Times New Roman" w:hAnsi="Times New Roman" w:cs="Times New Roman"/>
          <w:sz w:val="18"/>
          <w:szCs w:val="18"/>
        </w:rPr>
        <w:t xml:space="preserve">Tariful este valabil pentru doua persoane in camera si include cazarea si pensiunea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competa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(mic dejun,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pranz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si cina,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fara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bauturi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), TVA 9% si taxa de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statiune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de 1% . Pentru sejururile care nu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incep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in zilele prestabilite conform tabelului se aplica tariful de </w:t>
      </w:r>
      <w:proofErr w:type="spellStart"/>
      <w:r w:rsidRPr="00511B38">
        <w:rPr>
          <w:rFonts w:ascii="Times New Roman" w:hAnsi="Times New Roman" w:cs="Times New Roman"/>
          <w:sz w:val="18"/>
          <w:szCs w:val="18"/>
        </w:rPr>
        <w:t>week</w:t>
      </w:r>
      <w:proofErr w:type="spellEnd"/>
      <w:r w:rsidRPr="00511B38">
        <w:rPr>
          <w:rFonts w:ascii="Times New Roman" w:hAnsi="Times New Roman" w:cs="Times New Roman"/>
          <w:sz w:val="18"/>
          <w:szCs w:val="18"/>
        </w:rPr>
        <w:t xml:space="preserve"> end</w:t>
      </w:r>
    </w:p>
    <w:p w:rsidR="004159E1" w:rsidRDefault="001E7474" w:rsidP="004159E1">
      <w:pPr>
        <w:pStyle w:val="Corptext"/>
        <w:numPr>
          <w:ilvl w:val="0"/>
          <w:numId w:val="13"/>
        </w:num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Pentru copii cu </w:t>
      </w:r>
      <w:proofErr w:type="spellStart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>varsta</w:t>
      </w:r>
      <w:proofErr w:type="spellEnd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pana in 7 ani </w:t>
      </w:r>
      <w:proofErr w:type="spellStart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>beneficiati</w:t>
      </w:r>
      <w:proofErr w:type="spellEnd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de gratuitate - </w:t>
      </w:r>
      <w:proofErr w:type="spellStart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>fara</w:t>
      </w:r>
      <w:proofErr w:type="spellEnd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pat suplimentar si </w:t>
      </w:r>
      <w:proofErr w:type="spellStart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>fara</w:t>
      </w:r>
      <w:proofErr w:type="spellEnd"/>
      <w:r w:rsidRPr="00511B3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pensiune completa</w:t>
      </w:r>
    </w:p>
    <w:p w:rsidR="004159E1" w:rsidRPr="004159E1" w:rsidRDefault="008751DD" w:rsidP="004159E1">
      <w:pPr>
        <w:pStyle w:val="Corptext"/>
        <w:numPr>
          <w:ilvl w:val="0"/>
          <w:numId w:val="13"/>
        </w:num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4159E1">
        <w:rPr>
          <w:rFonts w:ascii="Times New Roman" w:hAnsi="Times New Roman" w:cs="Times New Roman"/>
          <w:b/>
          <w:i/>
          <w:sz w:val="18"/>
          <w:szCs w:val="18"/>
        </w:rPr>
        <w:t xml:space="preserve">Pentru copii sau al treilea, respectiv al patrulea adult in camerele in care </w:t>
      </w:r>
      <w:proofErr w:type="spellStart"/>
      <w:r w:rsidRPr="004159E1">
        <w:rPr>
          <w:rFonts w:ascii="Times New Roman" w:hAnsi="Times New Roman" w:cs="Times New Roman"/>
          <w:b/>
          <w:i/>
          <w:sz w:val="18"/>
          <w:szCs w:val="18"/>
        </w:rPr>
        <w:t>spatiul</w:t>
      </w:r>
      <w:proofErr w:type="spellEnd"/>
      <w:r w:rsidRPr="004159E1">
        <w:rPr>
          <w:rFonts w:ascii="Times New Roman" w:hAnsi="Times New Roman" w:cs="Times New Roman"/>
          <w:b/>
          <w:i/>
          <w:sz w:val="18"/>
          <w:szCs w:val="18"/>
        </w:rPr>
        <w:t xml:space="preserve"> permite pat suplimentar, calculul tarifelor pentru cazare ( </w:t>
      </w:r>
      <w:proofErr w:type="spellStart"/>
      <w:r w:rsidRPr="004159E1">
        <w:rPr>
          <w:rFonts w:ascii="Times New Roman" w:hAnsi="Times New Roman" w:cs="Times New Roman"/>
          <w:b/>
          <w:i/>
          <w:sz w:val="18"/>
          <w:szCs w:val="18"/>
        </w:rPr>
        <w:t>fara</w:t>
      </w:r>
      <w:proofErr w:type="spellEnd"/>
      <w:r w:rsidRPr="004159E1">
        <w:rPr>
          <w:rFonts w:ascii="Times New Roman" w:hAnsi="Times New Roman" w:cs="Times New Roman"/>
          <w:b/>
          <w:i/>
          <w:sz w:val="18"/>
          <w:szCs w:val="18"/>
        </w:rPr>
        <w:t xml:space="preserve"> Pensiune completa) este </w:t>
      </w:r>
      <w:proofErr w:type="spellStart"/>
      <w:r w:rsidRPr="004159E1">
        <w:rPr>
          <w:rFonts w:ascii="Times New Roman" w:hAnsi="Times New Roman" w:cs="Times New Roman"/>
          <w:b/>
          <w:i/>
          <w:sz w:val="18"/>
          <w:szCs w:val="18"/>
        </w:rPr>
        <w:t>urmatorul</w:t>
      </w:r>
      <w:proofErr w:type="spellEnd"/>
      <w:r w:rsidRPr="004159E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4159E1" w:rsidRPr="004159E1" w:rsidRDefault="008751DD" w:rsidP="004159E1">
      <w:pPr>
        <w:pStyle w:val="Corptext"/>
        <w:numPr>
          <w:ilvl w:val="0"/>
          <w:numId w:val="14"/>
        </w:numPr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Primul copil intre 7 si 14,99 ani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–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73 lei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/ noapte</w:t>
      </w:r>
    </w:p>
    <w:p w:rsidR="004159E1" w:rsidRPr="004159E1" w:rsidRDefault="008751DD" w:rsidP="004159E1">
      <w:pPr>
        <w:pStyle w:val="Corptext"/>
        <w:numPr>
          <w:ilvl w:val="0"/>
          <w:numId w:val="14"/>
        </w:numPr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Al doilea copil intre 7 si 14,99 ani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–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49 lei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/ noapte</w:t>
      </w:r>
    </w:p>
    <w:p w:rsidR="004159E1" w:rsidRPr="004159E1" w:rsidRDefault="008751DD" w:rsidP="004159E1">
      <w:pPr>
        <w:pStyle w:val="Corptext"/>
        <w:numPr>
          <w:ilvl w:val="0"/>
          <w:numId w:val="14"/>
        </w:numPr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Al treilea adult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–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21DD5" w:rsidRPr="00511B38">
        <w:rPr>
          <w:rFonts w:ascii="Times New Roman" w:hAnsi="Times New Roman" w:cs="Times New Roman"/>
          <w:b/>
          <w:i/>
          <w:sz w:val="18"/>
          <w:szCs w:val="18"/>
        </w:rPr>
        <w:t>97 lei</w:t>
      </w:r>
      <w:r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/ noapte</w:t>
      </w:r>
    </w:p>
    <w:p w:rsidR="005D23DD" w:rsidRPr="008420B0" w:rsidRDefault="00821DD5" w:rsidP="004159E1">
      <w:pPr>
        <w:pStyle w:val="Corptext"/>
        <w:numPr>
          <w:ilvl w:val="0"/>
          <w:numId w:val="14"/>
        </w:numPr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  <w:b/>
          <w:i/>
          <w:sz w:val="18"/>
          <w:szCs w:val="18"/>
        </w:rPr>
        <w:t>Al patrulea adult – 73 lei</w:t>
      </w:r>
      <w:r w:rsidR="008751DD" w:rsidRPr="00511B38">
        <w:rPr>
          <w:rFonts w:ascii="Times New Roman" w:hAnsi="Times New Roman" w:cs="Times New Roman"/>
          <w:b/>
          <w:i/>
          <w:sz w:val="18"/>
          <w:szCs w:val="18"/>
        </w:rPr>
        <w:t xml:space="preserve"> / noapte</w:t>
      </w:r>
    </w:p>
    <w:sectPr w:rsidR="005D23DD" w:rsidRPr="008420B0" w:rsidSect="007005BC">
      <w:headerReference w:type="default" r:id="rId8"/>
      <w:pgSz w:w="15840" w:h="12240" w:orient="landscape"/>
      <w:pgMar w:top="1140" w:right="0" w:bottom="142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9B" w:rsidRDefault="00BD1D9B" w:rsidP="002A05F1">
      <w:r>
        <w:separator/>
      </w:r>
    </w:p>
  </w:endnote>
  <w:endnote w:type="continuationSeparator" w:id="0">
    <w:p w:rsidR="00BD1D9B" w:rsidRDefault="00BD1D9B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9B" w:rsidRDefault="00BD1D9B" w:rsidP="002A05F1">
      <w:r>
        <w:separator/>
      </w:r>
    </w:p>
  </w:footnote>
  <w:footnote w:type="continuationSeparator" w:id="0">
    <w:p w:rsidR="00BD1D9B" w:rsidRDefault="00BD1D9B" w:rsidP="002A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F1" w:rsidRDefault="00F65719" w:rsidP="002A05F1">
    <w:pPr>
      <w:pStyle w:val="Antet"/>
      <w:tabs>
        <w:tab w:val="clear" w:pos="4513"/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530C" wp14:editId="259CC40F">
              <wp:simplePos x="0" y="0"/>
              <wp:positionH relativeFrom="column">
                <wp:posOffset>5908675</wp:posOffset>
              </wp:positionH>
              <wp:positionV relativeFrom="paragraph">
                <wp:posOffset>-436245</wp:posOffset>
              </wp:positionV>
              <wp:extent cx="3583305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, Parter Romania, 700160</w:t>
                          </w:r>
                        </w:p>
                        <w:p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:rsidR="002A05F1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:rsidR="002A05F1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="00F65719" w:rsidRPr="00A3345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F65719" w:rsidRPr="00F65719" w:rsidRDefault="00F65719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465.25pt;margin-top:-34.35pt;width:282.1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" stroked="f" strokeweight=".5pt">
              <v:textbox>
                <w:txbxContent>
                  <w:p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F65719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F65719">
                      <w:rPr>
                        <w:rFonts w:ascii="Times New Roman" w:hAnsi="Times New Roman"/>
                        <w:b/>
                      </w:rPr>
                      <w:t xml:space="preserve">, B-dul Tutora nr 2, </w:t>
                    </w:r>
                    <w:proofErr w:type="spellStart"/>
                    <w:r w:rsidRPr="00F65719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F65719">
                      <w:rPr>
                        <w:rFonts w:ascii="Times New Roman" w:hAnsi="Times New Roman"/>
                        <w:b/>
                      </w:rPr>
                      <w:t>, Parter Romania, 700160</w:t>
                    </w:r>
                  </w:p>
                  <w:p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:rsidR="002A05F1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:rsidR="002A05F1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="00F65719" w:rsidRPr="00A3345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F65719" w:rsidRPr="00F65719" w:rsidRDefault="00F65719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A05F1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8B4770A" wp14:editId="7E478495">
          <wp:simplePos x="0" y="0"/>
          <wp:positionH relativeFrom="column">
            <wp:posOffset>394335</wp:posOffset>
          </wp:positionH>
          <wp:positionV relativeFrom="paragraph">
            <wp:posOffset>-334010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5F1" w:rsidRPr="0048738B" w:rsidRDefault="002A05F1" w:rsidP="002A05F1">
    <w:pPr>
      <w:pStyle w:val="Antet"/>
    </w:pPr>
  </w:p>
  <w:p w:rsidR="002A05F1" w:rsidRDefault="002A05F1" w:rsidP="002A05F1">
    <w:pPr>
      <w:pStyle w:val="Antet"/>
    </w:pPr>
  </w:p>
  <w:p w:rsidR="002A05F1" w:rsidRDefault="002A05F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3A99"/>
      </v:shape>
    </w:pict>
  </w:numPicBullet>
  <w:abstractNum w:abstractNumId="0">
    <w:nsid w:val="02830BDC"/>
    <w:multiLevelType w:val="hybridMultilevel"/>
    <w:tmpl w:val="7436C43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7C1C3C"/>
    <w:multiLevelType w:val="multilevel"/>
    <w:tmpl w:val="24DC70A8"/>
    <w:lvl w:ilvl="0">
      <w:start w:val="1"/>
      <w:numFmt w:val="decimal"/>
      <w:lvlText w:val="%1"/>
      <w:lvlJc w:val="left"/>
      <w:pPr>
        <w:ind w:left="1380" w:hanging="41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380" w:hanging="419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-"/>
      <w:lvlJc w:val="left"/>
      <w:pPr>
        <w:ind w:left="1380" w:hanging="12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3826" w:hanging="1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79" w:hanging="1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132" w:hanging="1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286" w:hanging="1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39" w:hanging="1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92" w:hanging="123"/>
      </w:pPr>
      <w:rPr>
        <w:rFonts w:hint="default"/>
        <w:lang w:val="ro-RO" w:eastAsia="ro-RO" w:bidi="ro-RO"/>
      </w:rPr>
    </w:lvl>
  </w:abstractNum>
  <w:abstractNum w:abstractNumId="2">
    <w:nsid w:val="291B30B4"/>
    <w:multiLevelType w:val="hybridMultilevel"/>
    <w:tmpl w:val="5504D6EA"/>
    <w:lvl w:ilvl="0" w:tplc="08090007">
      <w:start w:val="1"/>
      <w:numFmt w:val="bullet"/>
      <w:lvlText w:val=""/>
      <w:lvlPicBulletId w:val="0"/>
      <w:lvlJc w:val="left"/>
      <w:pPr>
        <w:ind w:left="18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>
    <w:nsid w:val="326E5C6C"/>
    <w:multiLevelType w:val="multilevel"/>
    <w:tmpl w:val="528C4EFC"/>
    <w:lvl w:ilvl="0">
      <w:start w:val="12"/>
      <w:numFmt w:val="decimal"/>
      <w:lvlText w:val="%1"/>
      <w:lvlJc w:val="left"/>
      <w:pPr>
        <w:ind w:left="820" w:hanging="71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20" w:hanging="716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92" w:hanging="71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78" w:hanging="71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64" w:hanging="71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71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36" w:hanging="71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2" w:hanging="71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8" w:hanging="716"/>
      </w:pPr>
      <w:rPr>
        <w:rFonts w:hint="default"/>
        <w:lang w:val="ro-RO" w:eastAsia="ro-RO" w:bidi="ro-RO"/>
      </w:rPr>
    </w:lvl>
  </w:abstractNum>
  <w:abstractNum w:abstractNumId="4">
    <w:nsid w:val="397E61BC"/>
    <w:multiLevelType w:val="multilevel"/>
    <w:tmpl w:val="6818EBD6"/>
    <w:lvl w:ilvl="0">
      <w:start w:val="3"/>
      <w:numFmt w:val="decimal"/>
      <w:lvlText w:val="%1"/>
      <w:lvlJc w:val="left"/>
      <w:pPr>
        <w:ind w:left="460" w:hanging="43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32"/>
      </w:pPr>
      <w:rPr>
        <w:rFonts w:hint="default"/>
        <w:w w:val="96"/>
        <w:lang w:val="ro-RO" w:eastAsia="ro-RO" w:bidi="ro-RO"/>
      </w:rPr>
    </w:lvl>
    <w:lvl w:ilvl="2">
      <w:numFmt w:val="bullet"/>
      <w:lvlText w:val="•"/>
      <w:lvlJc w:val="left"/>
      <w:pPr>
        <w:ind w:left="2304" w:hanging="43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3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3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3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3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3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32"/>
      </w:pPr>
      <w:rPr>
        <w:rFonts w:hint="default"/>
        <w:lang w:val="ro-RO" w:eastAsia="ro-RO" w:bidi="ro-RO"/>
      </w:rPr>
    </w:lvl>
  </w:abstractNum>
  <w:abstractNum w:abstractNumId="5">
    <w:nsid w:val="3BB559B1"/>
    <w:multiLevelType w:val="hybridMultilevel"/>
    <w:tmpl w:val="648603BA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3683D3B"/>
    <w:multiLevelType w:val="hybridMultilevel"/>
    <w:tmpl w:val="7F16F872"/>
    <w:lvl w:ilvl="0" w:tplc="08090007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44FF3281"/>
    <w:multiLevelType w:val="multilevel"/>
    <w:tmpl w:val="0B6A600E"/>
    <w:lvl w:ilvl="0">
      <w:start w:val="11"/>
      <w:numFmt w:val="decimal"/>
      <w:lvlText w:val="%1"/>
      <w:lvlJc w:val="left"/>
      <w:pPr>
        <w:ind w:left="818" w:hanging="713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818" w:hanging="713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92" w:hanging="71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78" w:hanging="71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64" w:hanging="71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71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36" w:hanging="71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2" w:hanging="71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8" w:hanging="713"/>
      </w:pPr>
      <w:rPr>
        <w:rFonts w:hint="default"/>
        <w:lang w:val="ro-RO" w:eastAsia="ro-RO" w:bidi="ro-RO"/>
      </w:rPr>
    </w:lvl>
  </w:abstractNum>
  <w:abstractNum w:abstractNumId="8">
    <w:nsid w:val="495467CB"/>
    <w:multiLevelType w:val="hybridMultilevel"/>
    <w:tmpl w:val="37144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B3B51"/>
    <w:multiLevelType w:val="multilevel"/>
    <w:tmpl w:val="8EC0CFE0"/>
    <w:lvl w:ilvl="0">
      <w:start w:val="8"/>
      <w:numFmt w:val="decimal"/>
      <w:lvlText w:val="%1"/>
      <w:lvlJc w:val="left"/>
      <w:pPr>
        <w:ind w:left="460" w:hanging="44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49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304" w:hanging="44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4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4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4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4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4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49"/>
      </w:pPr>
      <w:rPr>
        <w:rFonts w:hint="default"/>
        <w:lang w:val="ro-RO" w:eastAsia="ro-RO" w:bidi="ro-RO"/>
      </w:rPr>
    </w:lvl>
  </w:abstractNum>
  <w:abstractNum w:abstractNumId="10">
    <w:nsid w:val="54557E02"/>
    <w:multiLevelType w:val="multilevel"/>
    <w:tmpl w:val="44BAF13A"/>
    <w:lvl w:ilvl="0">
      <w:start w:val="5"/>
      <w:numFmt w:val="decimal"/>
      <w:lvlText w:val="%1"/>
      <w:lvlJc w:val="left"/>
      <w:pPr>
        <w:ind w:left="460" w:hanging="40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06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304" w:hanging="40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0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0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0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0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0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06"/>
      </w:pPr>
      <w:rPr>
        <w:rFonts w:hint="default"/>
        <w:lang w:val="ro-RO" w:eastAsia="ro-RO" w:bidi="ro-RO"/>
      </w:rPr>
    </w:lvl>
  </w:abstractNum>
  <w:abstractNum w:abstractNumId="11">
    <w:nsid w:val="57337EDF"/>
    <w:multiLevelType w:val="multilevel"/>
    <w:tmpl w:val="F9889E26"/>
    <w:lvl w:ilvl="0">
      <w:start w:val="6"/>
      <w:numFmt w:val="decimal"/>
      <w:lvlText w:val="%1"/>
      <w:lvlJc w:val="left"/>
      <w:pPr>
        <w:ind w:left="105" w:hanging="35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5" w:hanging="353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016" w:hanging="35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974" w:hanging="35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932" w:hanging="35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890" w:hanging="35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848" w:hanging="35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06" w:hanging="35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764" w:hanging="353"/>
      </w:pPr>
      <w:rPr>
        <w:rFonts w:hint="default"/>
        <w:lang w:val="ro-RO" w:eastAsia="ro-RO" w:bidi="ro-RO"/>
      </w:rPr>
    </w:lvl>
  </w:abstractNum>
  <w:abstractNum w:abstractNumId="12">
    <w:nsid w:val="66D6605E"/>
    <w:multiLevelType w:val="multilevel"/>
    <w:tmpl w:val="ABA8CECE"/>
    <w:lvl w:ilvl="0">
      <w:start w:val="2"/>
      <w:numFmt w:val="decimal"/>
      <w:lvlText w:val="%1"/>
      <w:lvlJc w:val="left"/>
      <w:pPr>
        <w:ind w:left="1320" w:hanging="35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320" w:hanging="359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3435" w:hanging="35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493" w:hanging="3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51" w:hanging="3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609" w:hanging="3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667" w:hanging="3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725" w:hanging="3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783" w:hanging="359"/>
      </w:pPr>
      <w:rPr>
        <w:rFonts w:hint="default"/>
        <w:lang w:val="ro-RO" w:eastAsia="ro-RO" w:bidi="ro-RO"/>
      </w:rPr>
    </w:lvl>
  </w:abstractNum>
  <w:abstractNum w:abstractNumId="13">
    <w:nsid w:val="7667259D"/>
    <w:multiLevelType w:val="multilevel"/>
    <w:tmpl w:val="336054EE"/>
    <w:lvl w:ilvl="0">
      <w:start w:val="4"/>
      <w:numFmt w:val="decimal"/>
      <w:lvlText w:val="%1"/>
      <w:lvlJc w:val="left"/>
      <w:pPr>
        <w:ind w:left="460" w:hanging="35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353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-"/>
      <w:lvlJc w:val="left"/>
      <w:pPr>
        <w:ind w:left="460" w:hanging="159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3226" w:hanging="1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1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1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1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1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159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DD"/>
    <w:rsid w:val="001856EF"/>
    <w:rsid w:val="001E7474"/>
    <w:rsid w:val="00231E8E"/>
    <w:rsid w:val="002859D3"/>
    <w:rsid w:val="002A05F1"/>
    <w:rsid w:val="002D3950"/>
    <w:rsid w:val="004159E1"/>
    <w:rsid w:val="00421902"/>
    <w:rsid w:val="00435418"/>
    <w:rsid w:val="00511B38"/>
    <w:rsid w:val="005D23DD"/>
    <w:rsid w:val="005D7571"/>
    <w:rsid w:val="00656657"/>
    <w:rsid w:val="007005BC"/>
    <w:rsid w:val="00733EE9"/>
    <w:rsid w:val="00821DD5"/>
    <w:rsid w:val="008420B0"/>
    <w:rsid w:val="008751DD"/>
    <w:rsid w:val="008C21E9"/>
    <w:rsid w:val="00A67501"/>
    <w:rsid w:val="00A82BE2"/>
    <w:rsid w:val="00BC1E74"/>
    <w:rsid w:val="00BD1D9B"/>
    <w:rsid w:val="00C80C96"/>
    <w:rsid w:val="00CA28D8"/>
    <w:rsid w:val="00CE5109"/>
    <w:rsid w:val="00D74AFC"/>
    <w:rsid w:val="00DE714E"/>
    <w:rsid w:val="00E35257"/>
    <w:rsid w:val="00F65719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paragraph" w:styleId="Titlu3">
    <w:name w:val="heading 3"/>
    <w:basedOn w:val="Normal"/>
    <w:uiPriority w:val="1"/>
    <w:qFormat/>
    <w:pPr>
      <w:ind w:left="100"/>
      <w:outlineLvl w:val="2"/>
    </w:pPr>
  </w:style>
  <w:style w:type="paragraph" w:styleId="Titlu4">
    <w:name w:val="heading 4"/>
    <w:basedOn w:val="Normal"/>
    <w:uiPriority w:val="1"/>
    <w:qFormat/>
    <w:pPr>
      <w:ind w:left="100"/>
      <w:outlineLvl w:val="3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460" w:hanging="358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0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C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C96"/>
    <w:rPr>
      <w:rFonts w:ascii="Tahoma" w:eastAsia="Arial" w:hAnsi="Tahoma" w:cs="Tahoma"/>
      <w:sz w:val="16"/>
      <w:szCs w:val="16"/>
      <w:lang w:val="ro-RO" w:eastAsia="ro-RO" w:bidi="ro-RO"/>
    </w:rPr>
  </w:style>
  <w:style w:type="table" w:styleId="GrilTabel">
    <w:name w:val="Table Grid"/>
    <w:basedOn w:val="TabelNormal"/>
    <w:uiPriority w:val="59"/>
    <w:rsid w:val="0084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42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5F1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05F1"/>
    <w:rPr>
      <w:rFonts w:ascii="Arial" w:eastAsia="Arial" w:hAnsi="Arial" w:cs="Arial"/>
      <w:lang w:val="ro-RO" w:eastAsia="ro-RO" w:bidi="ro-RO"/>
    </w:rPr>
  </w:style>
  <w:style w:type="character" w:styleId="Robust">
    <w:name w:val="Strong"/>
    <w:basedOn w:val="Fontdeparagrafimplicit"/>
    <w:uiPriority w:val="22"/>
    <w:qFormat/>
    <w:rsid w:val="001856EF"/>
    <w:rPr>
      <w:b/>
      <w:bCs/>
    </w:rPr>
  </w:style>
  <w:style w:type="paragraph" w:customStyle="1" w:styleId="albastru">
    <w:name w:val="albastru"/>
    <w:basedOn w:val="Normal"/>
    <w:rsid w:val="001856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Umbriredeculoaredeschis-Accentuare5">
    <w:name w:val="Light Shading Accent 5"/>
    <w:basedOn w:val="TabelNormal"/>
    <w:uiPriority w:val="60"/>
    <w:rsid w:val="001856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1856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deparagrafimplicit"/>
    <w:uiPriority w:val="99"/>
    <w:unhideWhenUsed/>
    <w:rsid w:val="00F65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paragraph" w:styleId="Titlu3">
    <w:name w:val="heading 3"/>
    <w:basedOn w:val="Normal"/>
    <w:uiPriority w:val="1"/>
    <w:qFormat/>
    <w:pPr>
      <w:ind w:left="100"/>
      <w:outlineLvl w:val="2"/>
    </w:pPr>
  </w:style>
  <w:style w:type="paragraph" w:styleId="Titlu4">
    <w:name w:val="heading 4"/>
    <w:basedOn w:val="Normal"/>
    <w:uiPriority w:val="1"/>
    <w:qFormat/>
    <w:pPr>
      <w:ind w:left="100"/>
      <w:outlineLvl w:val="3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460" w:hanging="358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0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C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C96"/>
    <w:rPr>
      <w:rFonts w:ascii="Tahoma" w:eastAsia="Arial" w:hAnsi="Tahoma" w:cs="Tahoma"/>
      <w:sz w:val="16"/>
      <w:szCs w:val="16"/>
      <w:lang w:val="ro-RO" w:eastAsia="ro-RO" w:bidi="ro-RO"/>
    </w:rPr>
  </w:style>
  <w:style w:type="table" w:styleId="GrilTabel">
    <w:name w:val="Table Grid"/>
    <w:basedOn w:val="TabelNormal"/>
    <w:uiPriority w:val="59"/>
    <w:rsid w:val="0084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42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5F1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05F1"/>
    <w:rPr>
      <w:rFonts w:ascii="Arial" w:eastAsia="Arial" w:hAnsi="Arial" w:cs="Arial"/>
      <w:lang w:val="ro-RO" w:eastAsia="ro-RO" w:bidi="ro-RO"/>
    </w:rPr>
  </w:style>
  <w:style w:type="character" w:styleId="Robust">
    <w:name w:val="Strong"/>
    <w:basedOn w:val="Fontdeparagrafimplicit"/>
    <w:uiPriority w:val="22"/>
    <w:qFormat/>
    <w:rsid w:val="001856EF"/>
    <w:rPr>
      <w:b/>
      <w:bCs/>
    </w:rPr>
  </w:style>
  <w:style w:type="paragraph" w:customStyle="1" w:styleId="albastru">
    <w:name w:val="albastru"/>
    <w:basedOn w:val="Normal"/>
    <w:rsid w:val="001856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Umbriredeculoaredeschis-Accentuare5">
    <w:name w:val="Light Shading Accent 5"/>
    <w:basedOn w:val="TabelNormal"/>
    <w:uiPriority w:val="60"/>
    <w:rsid w:val="001856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1856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deparagrafimplicit"/>
    <w:uiPriority w:val="99"/>
    <w:unhideWhenUsed/>
    <w:rsid w:val="00F6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Gura Portiței</vt:lpstr>
    </vt:vector>
  </TitlesOfParts>
  <Company>HP Inc.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8</cp:revision>
  <dcterms:created xsi:type="dcterms:W3CDTF">2020-06-01T08:18:00Z</dcterms:created>
  <dcterms:modified xsi:type="dcterms:W3CDTF">2020-06-02T05:07:00Z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2019-02-15T00:00:00Z</vt:filetime>
  </property>
</Properties>
</file>