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4" w:rsidRPr="009720F0" w:rsidRDefault="001C3074" w:rsidP="00307F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074" w:rsidRPr="009720F0" w:rsidRDefault="001C3074" w:rsidP="00307F3E">
      <w:pPr>
        <w:pStyle w:val="Titlu1"/>
        <w:keepNext w:val="0"/>
        <w:jc w:val="center"/>
        <w:rPr>
          <w:rFonts w:ascii="Times New Roman" w:eastAsia="Arial" w:hAnsi="Times New Roman"/>
          <w:bCs/>
          <w:i w:val="0"/>
          <w:sz w:val="44"/>
          <w:lang w:val="ro-RO" w:eastAsia="ro-RO"/>
        </w:rPr>
      </w:pPr>
      <w:r w:rsidRPr="009720F0">
        <w:rPr>
          <w:rFonts w:ascii="Times New Roman" w:eastAsia="Arial" w:hAnsi="Times New Roman"/>
          <w:bCs/>
          <w:i w:val="0"/>
          <w:sz w:val="44"/>
          <w:lang w:val="ro-RO" w:eastAsia="ro-RO"/>
        </w:rPr>
        <w:t>STAȚIUNEA: Mamaia Nord</w:t>
      </w:r>
      <w:r w:rsidR="004B62E4" w:rsidRPr="009720F0">
        <w:rPr>
          <w:rFonts w:ascii="Times New Roman" w:eastAsia="Arial" w:hAnsi="Times New Roman"/>
          <w:bCs/>
          <w:i w:val="0"/>
          <w:sz w:val="44"/>
          <w:lang w:val="ro-RO" w:eastAsia="ro-RO"/>
        </w:rPr>
        <w:t xml:space="preserve"> </w:t>
      </w:r>
      <w:r w:rsidR="002A15E2" w:rsidRPr="009720F0">
        <w:rPr>
          <w:rFonts w:ascii="Times New Roman" w:eastAsia="Arial" w:hAnsi="Times New Roman"/>
          <w:bCs/>
          <w:i w:val="0"/>
          <w:sz w:val="44"/>
          <w:lang w:val="ro-RO" w:eastAsia="ro-RO"/>
        </w:rPr>
        <w:t>–</w:t>
      </w:r>
      <w:r w:rsidR="004B62E4" w:rsidRPr="009720F0">
        <w:rPr>
          <w:rFonts w:ascii="Times New Roman" w:eastAsia="Arial" w:hAnsi="Times New Roman"/>
          <w:bCs/>
          <w:i w:val="0"/>
          <w:sz w:val="44"/>
          <w:lang w:val="ro-RO" w:eastAsia="ro-RO"/>
        </w:rPr>
        <w:t xml:space="preserve"> </w:t>
      </w:r>
      <w:proofErr w:type="spellStart"/>
      <w:r w:rsidR="004B62E4" w:rsidRPr="009720F0">
        <w:rPr>
          <w:rFonts w:ascii="Times New Roman" w:eastAsia="Arial" w:hAnsi="Times New Roman"/>
          <w:bCs/>
          <w:i w:val="0"/>
          <w:sz w:val="44"/>
          <w:lang w:val="ro-RO" w:eastAsia="ro-RO"/>
        </w:rPr>
        <w:t>Navodari</w:t>
      </w:r>
      <w:proofErr w:type="spellEnd"/>
    </w:p>
    <w:p w:rsidR="007B3066" w:rsidRPr="009720F0" w:rsidRDefault="007B3066" w:rsidP="00307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0F0">
        <w:rPr>
          <w:rFonts w:ascii="Times New Roman" w:hAnsi="Times New Roman" w:cs="Times New Roman"/>
          <w:b/>
        </w:rPr>
        <w:t>VILA SANGRIA 3*, SANGRIA LUXURY FAMILY 3*, VILA KHARISMA 3*</w:t>
      </w:r>
    </w:p>
    <w:p w:rsidR="007B3066" w:rsidRPr="009720F0" w:rsidRDefault="007B3066" w:rsidP="00307F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7F3E" w:rsidRDefault="00307F3E" w:rsidP="00307F3E">
      <w:pPr>
        <w:spacing w:after="0" w:line="240" w:lineRule="auto"/>
      </w:pPr>
      <w:r>
        <w:t xml:space="preserve">PERIOADA                                             TIP CAMERA/ NR PERSOANE                                     </w:t>
      </w:r>
      <w:r>
        <w:tab/>
      </w:r>
      <w:r w:rsidR="00A440E8">
        <w:t>PRET/noapte</w:t>
      </w:r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t>25.04-02.05.</w:t>
      </w:r>
      <w:r>
        <w:t>2022</w:t>
      </w:r>
      <w:r>
        <w:t xml:space="preserve">                  CAMERA MATRIMONIALA/2A+1C&lt;7ANI                         </w:t>
      </w:r>
      <w:r>
        <w:tab/>
      </w:r>
      <w:r>
        <w:t xml:space="preserve"> 280 RON 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   </w:t>
      </w:r>
      <w:r>
        <w:t xml:space="preserve">CAMERA TRIPLA/  3A SAU 2A+ 1C &lt;15 ANI                      </w:t>
      </w:r>
      <w:r>
        <w:tab/>
      </w:r>
      <w:r>
        <w:t>330 RON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   </w:t>
      </w:r>
      <w:r>
        <w:t xml:space="preserve">C. TRIPLA DELUXE/ 3A  SAU 2A+2C                                    </w:t>
      </w:r>
      <w:r>
        <w:tab/>
      </w:r>
      <w:r>
        <w:t>380 RON</w:t>
      </w:r>
    </w:p>
    <w:p w:rsidR="00307F3E" w:rsidRDefault="00307F3E" w:rsidP="00307F3E">
      <w:pPr>
        <w:spacing w:after="0" w:line="240" w:lineRule="auto"/>
      </w:pPr>
      <w:r>
        <w:t xml:space="preserve">                      </w:t>
      </w:r>
      <w:r>
        <w:t xml:space="preserve">                            </w:t>
      </w:r>
      <w:r>
        <w:t xml:space="preserve">SUITA /4 ADULTI                                                                      </w:t>
      </w:r>
      <w:r>
        <w:tab/>
      </w:r>
      <w:r>
        <w:t>500 RON</w:t>
      </w:r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t>03.05-24.06.</w:t>
      </w:r>
      <w:r>
        <w:t>2022</w:t>
      </w:r>
      <w:r>
        <w:t xml:space="preserve">               CAMERA MATRIMONIALA/2A+1C&lt;7ANI                              </w:t>
      </w:r>
      <w:r>
        <w:tab/>
      </w:r>
      <w:r>
        <w:t xml:space="preserve">260 RON 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</w:t>
      </w:r>
      <w:r>
        <w:t xml:space="preserve">CAMERA TRIPLA/  3A SAU 2A+ 1C &lt;15 ANI                      </w:t>
      </w:r>
      <w:r>
        <w:tab/>
      </w:r>
      <w:r>
        <w:t>330 RON</w:t>
      </w:r>
    </w:p>
    <w:p w:rsidR="00307F3E" w:rsidRDefault="00307F3E" w:rsidP="00307F3E">
      <w:pPr>
        <w:spacing w:after="0" w:line="240" w:lineRule="auto"/>
      </w:pPr>
      <w:r>
        <w:t xml:space="preserve">                    </w:t>
      </w:r>
      <w:r>
        <w:t xml:space="preserve">                           </w:t>
      </w:r>
      <w:r>
        <w:t xml:space="preserve">C. TRIPLA DELUXE/ 3A  SAU 2A+2C                                    </w:t>
      </w:r>
      <w:r>
        <w:tab/>
      </w:r>
      <w:r>
        <w:t>380 RON</w:t>
      </w:r>
    </w:p>
    <w:p w:rsidR="00307F3E" w:rsidRDefault="00307F3E" w:rsidP="00307F3E">
      <w:pPr>
        <w:spacing w:after="0" w:line="240" w:lineRule="auto"/>
      </w:pPr>
      <w:bookmarkStart w:id="0" w:name="_gjdgxs" w:colFirst="0" w:colLast="0"/>
      <w:bookmarkEnd w:id="0"/>
      <w:r>
        <w:t xml:space="preserve">                        </w:t>
      </w:r>
      <w:r>
        <w:t xml:space="preserve">                        </w:t>
      </w:r>
      <w:r>
        <w:t xml:space="preserve">SUITA /4 ADULTI                                                                      </w:t>
      </w:r>
      <w:r>
        <w:tab/>
      </w:r>
      <w:r>
        <w:t>480 RON</w:t>
      </w:r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t>25.06-14.07.</w:t>
      </w:r>
      <w:r>
        <w:t>2022</w:t>
      </w:r>
      <w:r>
        <w:t xml:space="preserve">                  CAMERA MATRIMONIALA/2A+1C&lt;7ANI                          </w:t>
      </w:r>
      <w:r>
        <w:tab/>
      </w:r>
      <w:r>
        <w:t xml:space="preserve">350 RON </w:t>
      </w:r>
    </w:p>
    <w:p w:rsidR="00307F3E" w:rsidRDefault="00307F3E" w:rsidP="00307F3E">
      <w:pPr>
        <w:spacing w:after="0" w:line="240" w:lineRule="auto"/>
      </w:pPr>
      <w:r>
        <w:t xml:space="preserve">                                 </w:t>
      </w:r>
      <w:r>
        <w:t xml:space="preserve">                 </w:t>
      </w:r>
      <w:r>
        <w:t xml:space="preserve">CAMERA TRIPLA/  3A SAU 2A+ 1C &lt;15 ANI                     </w:t>
      </w:r>
      <w:r>
        <w:tab/>
      </w:r>
      <w:r>
        <w:t>420 RON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   </w:t>
      </w:r>
      <w:r>
        <w:t xml:space="preserve">C. TRIPLA DELUXE/ 3A  SAU 2A+2C                                   </w:t>
      </w:r>
      <w:r>
        <w:tab/>
      </w:r>
      <w:r>
        <w:t xml:space="preserve"> 480 RON</w:t>
      </w:r>
    </w:p>
    <w:p w:rsidR="00307F3E" w:rsidRDefault="00307F3E" w:rsidP="00307F3E">
      <w:pPr>
        <w:spacing w:after="0" w:line="240" w:lineRule="auto"/>
      </w:pPr>
      <w:r>
        <w:t xml:space="preserve">                                          </w:t>
      </w:r>
      <w:r>
        <w:t xml:space="preserve">        </w:t>
      </w:r>
      <w:r>
        <w:t xml:space="preserve">SUITA /4 ADULTI                                                                    </w:t>
      </w:r>
      <w:r>
        <w:tab/>
      </w:r>
      <w:r>
        <w:t xml:space="preserve">  590 RON</w:t>
      </w:r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t>15.07-21.08.</w:t>
      </w:r>
      <w:r>
        <w:t>2022</w:t>
      </w:r>
      <w:r>
        <w:t xml:space="preserve">                  CAMERA MATRIMONIALA/2A+1C&lt;7ANI                          </w:t>
      </w:r>
      <w:r>
        <w:tab/>
      </w:r>
      <w:r>
        <w:t xml:space="preserve">400 RON </w:t>
      </w:r>
    </w:p>
    <w:p w:rsidR="00307F3E" w:rsidRDefault="00307F3E" w:rsidP="00307F3E">
      <w:pPr>
        <w:spacing w:after="0" w:line="240" w:lineRule="auto"/>
      </w:pPr>
      <w:r>
        <w:t xml:space="preserve">                   </w:t>
      </w:r>
      <w:r>
        <w:t xml:space="preserve">                               </w:t>
      </w:r>
      <w:r>
        <w:t xml:space="preserve">CAMERA TRIPLA/  3A SAU 2A+ 1C &lt;15 ANI                     </w:t>
      </w:r>
      <w:r>
        <w:tab/>
      </w:r>
      <w:r>
        <w:t>480 RON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   </w:t>
      </w:r>
      <w:r>
        <w:t xml:space="preserve">C. TRIPLA DELUXE/ 3A  SAU 2A+2C                                    </w:t>
      </w:r>
      <w:r>
        <w:tab/>
      </w:r>
      <w:r>
        <w:t>520 RON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    </w:t>
      </w:r>
      <w:r>
        <w:t xml:space="preserve">SUITA /2 CAMERE/4 ADULTI                                               </w:t>
      </w:r>
      <w:r>
        <w:tab/>
      </w:r>
      <w:r>
        <w:t xml:space="preserve"> 720 RON</w:t>
      </w:r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t>22.08-04.09.</w:t>
      </w:r>
      <w:r>
        <w:t>2022</w:t>
      </w:r>
      <w:r>
        <w:t xml:space="preserve">                  CAMERA MATRIMONIALA/2A+1C&lt;7ANI                          </w:t>
      </w:r>
      <w:r>
        <w:tab/>
      </w:r>
      <w:r>
        <w:t xml:space="preserve">350 RON 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   </w:t>
      </w:r>
      <w:r>
        <w:t xml:space="preserve">CAMERA TRIPLA/  3A SAU 2A+ 1C &lt;15 ANI                     </w:t>
      </w:r>
      <w:r>
        <w:tab/>
      </w:r>
      <w:r>
        <w:t>420 RON</w:t>
      </w:r>
    </w:p>
    <w:p w:rsidR="00307F3E" w:rsidRDefault="00307F3E" w:rsidP="00307F3E">
      <w:pPr>
        <w:spacing w:after="0" w:line="240" w:lineRule="auto"/>
      </w:pPr>
      <w:r>
        <w:t xml:space="preserve">                    </w:t>
      </w:r>
      <w:r>
        <w:t xml:space="preserve">                              </w:t>
      </w:r>
      <w:r>
        <w:t xml:space="preserve">C. TRIPLA DELUXE/ 3A  SAU 2A+2C                                    </w:t>
      </w:r>
      <w:r>
        <w:tab/>
      </w:r>
      <w:r>
        <w:t>480 RON</w:t>
      </w:r>
    </w:p>
    <w:p w:rsidR="00307F3E" w:rsidRDefault="00307F3E" w:rsidP="00307F3E">
      <w:pPr>
        <w:spacing w:after="0" w:line="240" w:lineRule="auto"/>
      </w:pPr>
      <w:r>
        <w:t xml:space="preserve">                     </w:t>
      </w:r>
      <w:r>
        <w:t xml:space="preserve">                             </w:t>
      </w:r>
      <w:r>
        <w:t xml:space="preserve">SUITA /4 ADULTI                                                                     </w:t>
      </w:r>
      <w:r>
        <w:tab/>
      </w:r>
      <w:r>
        <w:t xml:space="preserve"> 590 RON</w:t>
      </w:r>
    </w:p>
    <w:p w:rsidR="00A440E8" w:rsidRDefault="00A440E8" w:rsidP="00307F3E">
      <w:pPr>
        <w:spacing w:after="0" w:line="240" w:lineRule="auto"/>
      </w:pPr>
    </w:p>
    <w:p w:rsidR="00A440E8" w:rsidRPr="009720F0" w:rsidRDefault="00A440E8" w:rsidP="00A440E8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ro-RO"/>
        </w:rPr>
      </w:pPr>
      <w:r w:rsidRPr="009720F0">
        <w:rPr>
          <w:rFonts w:ascii="Times New Roman" w:hAnsi="Times New Roman" w:cs="Times New Roman"/>
          <w:sz w:val="24"/>
          <w:lang w:eastAsia="ro-RO"/>
        </w:rPr>
        <w:t>Tarifele prezentate includ TVA.</w:t>
      </w:r>
    </w:p>
    <w:p w:rsidR="00A440E8" w:rsidRPr="009720F0" w:rsidRDefault="00A440E8" w:rsidP="00A440E8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ro-RO"/>
        </w:rPr>
      </w:pPr>
      <w:r w:rsidRPr="009720F0">
        <w:rPr>
          <w:rFonts w:ascii="Times New Roman" w:hAnsi="Times New Roman" w:cs="Times New Roman"/>
          <w:sz w:val="24"/>
          <w:lang w:eastAsia="ro-RO"/>
        </w:rPr>
        <w:t>Tarifele nu includ micul dejun. ( nu avem restaurant)</w:t>
      </w:r>
    </w:p>
    <w:p w:rsidR="00A440E8" w:rsidRPr="009720F0" w:rsidRDefault="00A440E8" w:rsidP="00A440E8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ro-RO"/>
        </w:rPr>
      </w:pPr>
      <w:r w:rsidRPr="009720F0">
        <w:rPr>
          <w:rFonts w:ascii="Times New Roman" w:hAnsi="Times New Roman" w:cs="Times New Roman"/>
          <w:sz w:val="24"/>
          <w:lang w:eastAsia="ro-RO"/>
        </w:rPr>
        <w:t xml:space="preserve">Toate camerele sunt dotate cu aer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conditionat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, tv-led, minibar, bai cu dus,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uscator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de par, wireless gratuit, balcoane. </w:t>
      </w:r>
    </w:p>
    <w:p w:rsidR="00A440E8" w:rsidRPr="009720F0" w:rsidRDefault="00A440E8" w:rsidP="00A440E8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ro-RO"/>
        </w:rPr>
      </w:pPr>
      <w:r w:rsidRPr="009720F0">
        <w:rPr>
          <w:rFonts w:ascii="Times New Roman" w:hAnsi="Times New Roman" w:cs="Times New Roman"/>
          <w:sz w:val="24"/>
          <w:lang w:eastAsia="ro-RO"/>
        </w:rPr>
        <w:t xml:space="preserve">Se poate pune in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functie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de disponibilitate un pat suplimentar, contra-cost, in valoare de 80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ron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>/noapte.</w:t>
      </w:r>
    </w:p>
    <w:p w:rsidR="00A440E8" w:rsidRPr="009720F0" w:rsidRDefault="00A440E8" w:rsidP="00A440E8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ro-RO"/>
        </w:rPr>
      </w:pP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Toti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copiii sunt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bineveniti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! Copiii cu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varsta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pana in 6 ani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beneficiaza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de gratuitate la cazare,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atat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timp cat dorm in pat cu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parintii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. </w:t>
      </w:r>
    </w:p>
    <w:p w:rsidR="00A440E8" w:rsidRPr="009720F0" w:rsidRDefault="00A440E8" w:rsidP="00A440E8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lang w:eastAsia="ro-RO"/>
        </w:rPr>
      </w:pPr>
      <w:r w:rsidRPr="009720F0">
        <w:rPr>
          <w:rFonts w:ascii="Times New Roman" w:hAnsi="Times New Roman" w:cs="Times New Roman"/>
          <w:sz w:val="24"/>
          <w:lang w:eastAsia="ro-RO"/>
        </w:rPr>
        <w:t xml:space="preserve">Beneficiarul va achita Prestatorului contravaloarea serviciilor prestate in baza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solicitarilor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de rezervare in termen de  maximum 5 zile, de la data emiterii facturii fiscale.</w:t>
      </w:r>
    </w:p>
    <w:p w:rsidR="00A440E8" w:rsidRPr="009720F0" w:rsidRDefault="00A440E8" w:rsidP="00A440E8">
      <w:pPr>
        <w:pStyle w:val="List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720F0">
        <w:rPr>
          <w:rFonts w:ascii="Times New Roman" w:hAnsi="Times New Roman" w:cs="Times New Roman"/>
          <w:sz w:val="24"/>
          <w:lang w:eastAsia="ro-RO"/>
        </w:rPr>
        <w:t xml:space="preserve">Perioadele de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varf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de sezon precum si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minivacantele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sau weekendurile au </w:t>
      </w:r>
      <w:proofErr w:type="spellStart"/>
      <w:r w:rsidRPr="009720F0">
        <w:rPr>
          <w:rFonts w:ascii="Times New Roman" w:hAnsi="Times New Roman" w:cs="Times New Roman"/>
          <w:sz w:val="24"/>
          <w:lang w:eastAsia="ro-RO"/>
        </w:rPr>
        <w:t>restrictii</w:t>
      </w:r>
      <w:proofErr w:type="spellEnd"/>
      <w:r w:rsidRPr="009720F0">
        <w:rPr>
          <w:rFonts w:ascii="Times New Roman" w:hAnsi="Times New Roman" w:cs="Times New Roman"/>
          <w:sz w:val="24"/>
          <w:lang w:eastAsia="ro-RO"/>
        </w:rPr>
        <w:t xml:space="preserve"> de minim 4 sau 5 </w:t>
      </w:r>
    </w:p>
    <w:p w:rsidR="00307F3E" w:rsidRDefault="00307F3E" w:rsidP="00307F3E">
      <w:pPr>
        <w:spacing w:after="0" w:line="240" w:lineRule="auto"/>
      </w:pPr>
    </w:p>
    <w:p w:rsidR="00A440E8" w:rsidRDefault="00A440E8" w:rsidP="00307F3E">
      <w:pPr>
        <w:spacing w:after="0" w:line="240" w:lineRule="auto"/>
      </w:pPr>
    </w:p>
    <w:p w:rsidR="00A440E8" w:rsidRDefault="00A440E8" w:rsidP="00307F3E">
      <w:pPr>
        <w:spacing w:after="0" w:line="240" w:lineRule="auto"/>
      </w:pPr>
      <w:bookmarkStart w:id="1" w:name="_GoBack"/>
      <w:bookmarkEnd w:id="1"/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lastRenderedPageBreak/>
        <w:t>CAMERA MATRIMONIALA VILA SANGRIA                     CAMERA MATRIMONIALA VILA KHARISMA</w:t>
      </w:r>
    </w:p>
    <w:p w:rsidR="00307F3E" w:rsidRDefault="00307F3E" w:rsidP="00307F3E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7BBA798A" wp14:editId="3BD58D9B">
            <wp:extent cx="2247900" cy="1500246"/>
            <wp:effectExtent l="0" t="0" r="0" b="5080"/>
            <wp:docPr id="1" name="Picture 1" descr="d:\Desktop\FOTO SANGRIA LUXURY (2)\poze Vil Sangria\camera du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OTO SANGRIA LUXURY (2)\poze Vil Sangria\camera dub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14" cy="15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0AA6517F" wp14:editId="299134FA">
            <wp:extent cx="2271713" cy="1514475"/>
            <wp:effectExtent l="0" t="0" r="0" b="0"/>
            <wp:docPr id="15" name="Picture 3" descr="d:\Desktop\FOTO KHARISMA\poze KHARISMA\af1e246f-7ad3-4b11-b2c4-d3a6582b0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FOTO KHARISMA\poze KHARISMA\af1e246f-7ad3-4b11-b2c4-d3a6582b07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t xml:space="preserve"> CAMERA TRIPLA   SANGRIA                                                  CAMERA TRIPLA DELUXE SANGRIA</w:t>
      </w:r>
    </w:p>
    <w:p w:rsidR="00307F3E" w:rsidRDefault="00307F3E" w:rsidP="00307F3E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42AA2B5E" wp14:editId="154E991B">
            <wp:extent cx="2447925" cy="1578769"/>
            <wp:effectExtent l="0" t="0" r="0" b="2540"/>
            <wp:docPr id="16" name="Picture 4" descr="d: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807" cy="15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03546021" wp14:editId="56F871C2">
            <wp:extent cx="2486025" cy="1578770"/>
            <wp:effectExtent l="0" t="0" r="0" b="2540"/>
            <wp:docPr id="5" name="Picture 5" descr="d:\Desktop\FOTO SANGRIA LUXURY (2)\thumbnai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FOTO SANGRIA LUXURY (2)\thumbnail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15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3E" w:rsidRDefault="00307F3E" w:rsidP="00307F3E">
      <w:pPr>
        <w:spacing w:after="0" w:line="240" w:lineRule="auto"/>
      </w:pPr>
    </w:p>
    <w:p w:rsidR="00307F3E" w:rsidRDefault="00307F3E" w:rsidP="00307F3E">
      <w:pPr>
        <w:spacing w:after="0" w:line="240" w:lineRule="auto"/>
      </w:pPr>
      <w:r>
        <w:t xml:space="preserve">  CAMERA TRIPLA DELUXE KHARISMA                          </w:t>
      </w:r>
    </w:p>
    <w:p w:rsidR="00A440E8" w:rsidRDefault="00307F3E" w:rsidP="00307F3E">
      <w:pPr>
        <w:pStyle w:val="Listparagraf"/>
        <w:spacing w:after="0" w:line="240" w:lineRule="auto"/>
        <w:ind w:left="11"/>
        <w:jc w:val="right"/>
        <w:rPr>
          <w:noProof/>
        </w:rPr>
      </w:pPr>
      <w:r>
        <w:rPr>
          <w:noProof/>
        </w:rPr>
        <w:drawing>
          <wp:inline distT="0" distB="0" distL="0" distR="0" wp14:anchorId="1430F9EC" wp14:editId="35F08011">
            <wp:extent cx="2552700" cy="1914525"/>
            <wp:effectExtent l="0" t="0" r="0" b="9525"/>
            <wp:docPr id="6" name="Picture 6" descr="D:\Downloads\215847312_1229574697507993_3220127833310857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215847312_1229574697507993_322012783331085706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4" cy="19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666DE1E4" wp14:editId="207FE03D">
            <wp:extent cx="2552700" cy="1914525"/>
            <wp:effectExtent l="0" t="0" r="0" b="9525"/>
            <wp:docPr id="7" name="Picture 7" descr="d:\Desktop\FOTO SANGRIA LUXURY (2)\thumbnail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FOTO SANGRIA LUXURY (2)\thumbnail (1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56" cy="19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400930" w:rsidRPr="009720F0" w:rsidRDefault="00307F3E" w:rsidP="00307F3E">
      <w:pPr>
        <w:pStyle w:val="Listparagraf"/>
        <w:spacing w:after="0" w:line="240" w:lineRule="auto"/>
        <w:ind w:left="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19115BC" wp14:editId="65FBC9AD">
            <wp:extent cx="1838325" cy="1436043"/>
            <wp:effectExtent l="0" t="0" r="0" b="0"/>
            <wp:docPr id="10" name="Picture 10" descr="d:\Desktop\FOTO SANGRIA LUXURY (2)\thumbnail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FOTO SANGRIA LUXURY (2)\thumbnail (1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40" cy="144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0EDE58" wp14:editId="7974BE7E">
            <wp:extent cx="1752600" cy="1438275"/>
            <wp:effectExtent l="0" t="0" r="0" b="9525"/>
            <wp:docPr id="9" name="Picture 9" descr="d:\Desktop\FOTO SANGRIA LUXURY (2)\thumbnail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FOTO SANGRIA LUXURY (2)\thumbnail (1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96" cy="144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A5A07" wp14:editId="41EC9E87">
            <wp:extent cx="1974775" cy="1438275"/>
            <wp:effectExtent l="0" t="0" r="6985" b="0"/>
            <wp:docPr id="8" name="Picture 8" descr="d:\Desktop\FOTO SANGRIA LUXURY (2)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FOTO SANGRIA LUXURY (2)\thumbnai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21" cy="144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930" w:rsidRPr="009720F0" w:rsidSect="00A440E8">
      <w:headerReference w:type="default" r:id="rId17"/>
      <w:pgSz w:w="11906" w:h="16838"/>
      <w:pgMar w:top="1417" w:right="566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E4" w:rsidRDefault="00537FE4" w:rsidP="00A03ED0">
      <w:pPr>
        <w:spacing w:after="0" w:line="240" w:lineRule="auto"/>
      </w:pPr>
      <w:r>
        <w:separator/>
      </w:r>
    </w:p>
  </w:endnote>
  <w:endnote w:type="continuationSeparator" w:id="0">
    <w:p w:rsidR="00537FE4" w:rsidRDefault="00537FE4" w:rsidP="00A0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E4" w:rsidRDefault="00537FE4" w:rsidP="00A03ED0">
      <w:pPr>
        <w:spacing w:after="0" w:line="240" w:lineRule="auto"/>
      </w:pPr>
      <w:r>
        <w:separator/>
      </w:r>
    </w:p>
  </w:footnote>
  <w:footnote w:type="continuationSeparator" w:id="0">
    <w:p w:rsidR="00537FE4" w:rsidRDefault="00537FE4" w:rsidP="00A0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4" w:rsidRPr="007E2DEA" w:rsidRDefault="001C3074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2CBE381D" wp14:editId="187B8E33">
          <wp:simplePos x="0" y="0"/>
          <wp:positionH relativeFrom="column">
            <wp:posOffset>-332740</wp:posOffset>
          </wp:positionH>
          <wp:positionV relativeFrom="paragraph">
            <wp:posOffset>165100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AEFF3" wp14:editId="59A42AAC">
              <wp:simplePos x="0" y="0"/>
              <wp:positionH relativeFrom="column">
                <wp:posOffset>2762885</wp:posOffset>
              </wp:positionH>
              <wp:positionV relativeFrom="paragraph">
                <wp:posOffset>40640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4" w:rsidRPr="006823A3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1C3074" w:rsidRPr="006823A3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1C3074" w:rsidRPr="006823A3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1C3074" w:rsidRPr="006823A3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1C3074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D6750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1C3074" w:rsidRPr="006823A3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C3074" w:rsidRPr="006823A3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C3074" w:rsidRPr="006823A3" w:rsidRDefault="001C3074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7.55pt;margin-top:3.2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" stroked="f" strokeweight=".5pt">
              <v:textbox>
                <w:txbxContent>
                  <w:p w:rsidR="001C3074" w:rsidRPr="006823A3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1C3074" w:rsidRPr="006823A3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1C3074" w:rsidRPr="006823A3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1C3074" w:rsidRPr="006823A3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1C3074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D67502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1C3074" w:rsidRPr="006823A3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C3074" w:rsidRPr="006823A3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1C3074" w:rsidRPr="006823A3" w:rsidRDefault="001C3074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rFonts w:ascii="Times New Roman" w:hAnsi="Times New Roman" w:cs="Times New Roman"/>
        <w:sz w:val="28"/>
        <w:szCs w:val="28"/>
      </w:rPr>
      <w:tab/>
    </w:r>
  </w:p>
  <w:p w:rsidR="001C3074" w:rsidRPr="007E2DEA" w:rsidRDefault="001C3074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1C3074" w:rsidRPr="007E2DEA" w:rsidRDefault="001C3074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1C3074" w:rsidRPr="007E2DEA" w:rsidRDefault="001C3074" w:rsidP="001C3074">
    <w:pPr>
      <w:pStyle w:val="Antet"/>
      <w:rPr>
        <w:rFonts w:ascii="Times New Roman" w:hAnsi="Times New Roman" w:cs="Times New Roman"/>
        <w:sz w:val="28"/>
        <w:szCs w:val="28"/>
      </w:rPr>
    </w:pPr>
  </w:p>
  <w:p w:rsidR="00A03ED0" w:rsidRDefault="00A03ED0" w:rsidP="001C3074">
    <w:pPr>
      <w:pStyle w:val="Antet"/>
    </w:pPr>
  </w:p>
  <w:p w:rsidR="00400930" w:rsidRPr="001C3074" w:rsidRDefault="00400930" w:rsidP="001C307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F78E"/>
      </v:shape>
    </w:pict>
  </w:numPicBullet>
  <w:abstractNum w:abstractNumId="0">
    <w:nsid w:val="03D70F94"/>
    <w:multiLevelType w:val="hybridMultilevel"/>
    <w:tmpl w:val="BA54BA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2B7"/>
    <w:multiLevelType w:val="hybridMultilevel"/>
    <w:tmpl w:val="95BA7802"/>
    <w:lvl w:ilvl="0" w:tplc="080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C76419E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6FE6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B6D40"/>
    <w:multiLevelType w:val="hybridMultilevel"/>
    <w:tmpl w:val="E91EA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A4E95"/>
    <w:multiLevelType w:val="hybridMultilevel"/>
    <w:tmpl w:val="D220C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46DC"/>
    <w:multiLevelType w:val="hybridMultilevel"/>
    <w:tmpl w:val="4888DF66"/>
    <w:lvl w:ilvl="0" w:tplc="080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C087105"/>
    <w:multiLevelType w:val="hybridMultilevel"/>
    <w:tmpl w:val="67A48A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3682"/>
    <w:multiLevelType w:val="hybridMultilevel"/>
    <w:tmpl w:val="82100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89C"/>
    <w:multiLevelType w:val="hybridMultilevel"/>
    <w:tmpl w:val="33709E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10B6D"/>
    <w:multiLevelType w:val="hybridMultilevel"/>
    <w:tmpl w:val="7C462FDA"/>
    <w:lvl w:ilvl="0" w:tplc="0CAC66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3"/>
    <w:rsid w:val="000202C3"/>
    <w:rsid w:val="000874B6"/>
    <w:rsid w:val="000902AD"/>
    <w:rsid w:val="000B3678"/>
    <w:rsid w:val="000B717D"/>
    <w:rsid w:val="000C27AF"/>
    <w:rsid w:val="000E484C"/>
    <w:rsid w:val="00120F74"/>
    <w:rsid w:val="00183B4E"/>
    <w:rsid w:val="001A148A"/>
    <w:rsid w:val="001C3074"/>
    <w:rsid w:val="00256E79"/>
    <w:rsid w:val="002956C9"/>
    <w:rsid w:val="002A15E2"/>
    <w:rsid w:val="002F0DD2"/>
    <w:rsid w:val="0030351D"/>
    <w:rsid w:val="00307F3E"/>
    <w:rsid w:val="003142C5"/>
    <w:rsid w:val="0032720A"/>
    <w:rsid w:val="0034772A"/>
    <w:rsid w:val="003C3A7A"/>
    <w:rsid w:val="003E3E7F"/>
    <w:rsid w:val="003E4007"/>
    <w:rsid w:val="00400930"/>
    <w:rsid w:val="0045225F"/>
    <w:rsid w:val="0046601D"/>
    <w:rsid w:val="004B62E4"/>
    <w:rsid w:val="004C736F"/>
    <w:rsid w:val="004E3870"/>
    <w:rsid w:val="00520423"/>
    <w:rsid w:val="00537FE4"/>
    <w:rsid w:val="00540EAE"/>
    <w:rsid w:val="00574FF0"/>
    <w:rsid w:val="00585C0A"/>
    <w:rsid w:val="005917CE"/>
    <w:rsid w:val="00593887"/>
    <w:rsid w:val="005E7979"/>
    <w:rsid w:val="00613232"/>
    <w:rsid w:val="00627E96"/>
    <w:rsid w:val="006631DB"/>
    <w:rsid w:val="006B0974"/>
    <w:rsid w:val="006C452C"/>
    <w:rsid w:val="006D6FD2"/>
    <w:rsid w:val="006F014A"/>
    <w:rsid w:val="007B3066"/>
    <w:rsid w:val="007E161E"/>
    <w:rsid w:val="007F2C46"/>
    <w:rsid w:val="007F5908"/>
    <w:rsid w:val="00807103"/>
    <w:rsid w:val="0081633D"/>
    <w:rsid w:val="00844417"/>
    <w:rsid w:val="008E0F77"/>
    <w:rsid w:val="008F1049"/>
    <w:rsid w:val="00904FCC"/>
    <w:rsid w:val="00916837"/>
    <w:rsid w:val="00920D52"/>
    <w:rsid w:val="009720F0"/>
    <w:rsid w:val="009833B7"/>
    <w:rsid w:val="0098698D"/>
    <w:rsid w:val="009C5DCB"/>
    <w:rsid w:val="00A03ED0"/>
    <w:rsid w:val="00A3185A"/>
    <w:rsid w:val="00A440E8"/>
    <w:rsid w:val="00AA7E0A"/>
    <w:rsid w:val="00AC7EA7"/>
    <w:rsid w:val="00B00387"/>
    <w:rsid w:val="00B16BE6"/>
    <w:rsid w:val="00B60C8C"/>
    <w:rsid w:val="00C42B65"/>
    <w:rsid w:val="00C4328F"/>
    <w:rsid w:val="00CC5D91"/>
    <w:rsid w:val="00CF3683"/>
    <w:rsid w:val="00CF37FF"/>
    <w:rsid w:val="00D377CB"/>
    <w:rsid w:val="00D452AB"/>
    <w:rsid w:val="00D522B1"/>
    <w:rsid w:val="00D92D28"/>
    <w:rsid w:val="00DF1CBE"/>
    <w:rsid w:val="00E804B6"/>
    <w:rsid w:val="00E93E69"/>
    <w:rsid w:val="00EC4B75"/>
    <w:rsid w:val="00F044E9"/>
    <w:rsid w:val="00F1394F"/>
    <w:rsid w:val="00F15C7B"/>
    <w:rsid w:val="00F633E5"/>
    <w:rsid w:val="00F72CAE"/>
    <w:rsid w:val="00F95E8B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Subtitlu">
    <w:name w:val="Subtitle"/>
    <w:basedOn w:val="Normal"/>
    <w:next w:val="Normal"/>
    <w:link w:val="SubtitluCaracter"/>
    <w:rsid w:val="00307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307F3E"/>
    <w:rPr>
      <w:rFonts w:ascii="Georgia" w:eastAsia="Georgia" w:hAnsi="Georgia" w:cs="Georgia"/>
      <w:i/>
      <w:color w:val="666666"/>
      <w:sz w:val="48"/>
      <w:szCs w:val="4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Subtitlu">
    <w:name w:val="Subtitle"/>
    <w:basedOn w:val="Normal"/>
    <w:next w:val="Normal"/>
    <w:link w:val="SubtitluCaracter"/>
    <w:rsid w:val="00307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307F3E"/>
    <w:rPr>
      <w:rFonts w:ascii="Georgia" w:eastAsia="Georgia" w:hAnsi="Georgia" w:cs="Georgia"/>
      <w:i/>
      <w:color w:val="66666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STAȚIUNEA: Mamaia Nord – Navodari</vt:lpstr>
      <vt:lpstr/>
    </vt:vector>
  </TitlesOfParts>
  <Company>HP Inc.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2017-06-08T07:01:00Z</cp:lastPrinted>
  <dcterms:created xsi:type="dcterms:W3CDTF">2021-11-16T13:59:00Z</dcterms:created>
  <dcterms:modified xsi:type="dcterms:W3CDTF">2021-11-16T14:00:00Z</dcterms:modified>
</cp:coreProperties>
</file>