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0" w:rsidRDefault="00F00934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47625</wp:posOffset>
            </wp:positionV>
            <wp:extent cx="2324100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67B" w:rsidRDefault="0095767B">
      <w:pPr>
        <w:rPr>
          <w:lang w:val="ro-RO"/>
        </w:rPr>
      </w:pPr>
    </w:p>
    <w:p w:rsidR="00F00934" w:rsidRDefault="00F00934" w:rsidP="00F00934">
      <w:pPr>
        <w:sectPr w:rsidR="00F00934" w:rsidSect="00F00934"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:rsidR="00F00934" w:rsidRDefault="00F00934" w:rsidP="00F00934"/>
    <w:p w:rsidR="00F00934" w:rsidRPr="00DD3EEC" w:rsidRDefault="00F00934" w:rsidP="00F00934">
      <w:pPr>
        <w:pStyle w:val="Header"/>
        <w:tabs>
          <w:tab w:val="clear" w:pos="4320"/>
          <w:tab w:val="clear" w:pos="8640"/>
        </w:tabs>
        <w:ind w:firstLine="709"/>
        <w:jc w:val="right"/>
        <w:rPr>
          <w:sz w:val="20"/>
          <w:szCs w:val="20"/>
        </w:rPr>
      </w:pPr>
      <w:r w:rsidRPr="00DD3EEC">
        <w:rPr>
          <w:sz w:val="20"/>
          <w:szCs w:val="20"/>
        </w:rPr>
        <w:t>B-dul Tutora nr 2, Sc.B, ParterRomania,700160</w:t>
      </w:r>
    </w:p>
    <w:p w:rsidR="00F00934" w:rsidRDefault="00F00934" w:rsidP="00F00934">
      <w:pPr>
        <w:pStyle w:val="Header"/>
        <w:tabs>
          <w:tab w:val="clear" w:pos="4320"/>
          <w:tab w:val="clear" w:pos="864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Tel: 0756216216, 0758800500, 0040/2</w:t>
      </w:r>
      <w:r w:rsidRPr="00DD3EEC">
        <w:rPr>
          <w:sz w:val="20"/>
          <w:szCs w:val="20"/>
        </w:rPr>
        <w:t>32</w:t>
      </w:r>
      <w:r>
        <w:rPr>
          <w:sz w:val="20"/>
          <w:szCs w:val="20"/>
        </w:rPr>
        <w:t>216216</w:t>
      </w:r>
    </w:p>
    <w:p w:rsidR="00F00934" w:rsidRPr="00DD3EEC" w:rsidRDefault="00F00934" w:rsidP="00F00934">
      <w:pPr>
        <w:pStyle w:val="Header"/>
        <w:tabs>
          <w:tab w:val="clear" w:pos="4320"/>
          <w:tab w:val="clear" w:pos="864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Fax: 0040/232216216</w:t>
      </w:r>
    </w:p>
    <w:p w:rsidR="00F00934" w:rsidRPr="00DD3EEC" w:rsidRDefault="00F00934" w:rsidP="00F00934">
      <w:pPr>
        <w:pStyle w:val="Header"/>
        <w:tabs>
          <w:tab w:val="clear" w:pos="4320"/>
          <w:tab w:val="clear" w:pos="864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E-mail :office@sinditour.ro</w:t>
      </w:r>
    </w:p>
    <w:p w:rsidR="00F00934" w:rsidRPr="00F00934" w:rsidRDefault="00F00934" w:rsidP="00F00934">
      <w:pPr>
        <w:pStyle w:val="Header"/>
        <w:tabs>
          <w:tab w:val="clear" w:pos="4320"/>
          <w:tab w:val="clear" w:pos="8640"/>
        </w:tabs>
        <w:ind w:firstLine="709"/>
        <w:jc w:val="right"/>
        <w:rPr>
          <w:sz w:val="20"/>
          <w:szCs w:val="20"/>
        </w:rPr>
        <w:sectPr w:rsidR="00F00934" w:rsidRPr="00F00934" w:rsidSect="00F00934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Web: www.sinditour.ro</w:t>
      </w:r>
    </w:p>
    <w:p w:rsidR="00F00934" w:rsidRDefault="00F00934">
      <w:pPr>
        <w:rPr>
          <w:lang w:val="ro-RO"/>
        </w:rPr>
        <w:sectPr w:rsidR="00F00934" w:rsidSect="00F00934">
          <w:pgSz w:w="15840" w:h="12240" w:orient="landscape"/>
          <w:pgMar w:top="284" w:right="284" w:bottom="284" w:left="851" w:header="720" w:footer="720" w:gutter="0"/>
          <w:cols w:space="720"/>
          <w:docGrid w:linePitch="360"/>
        </w:sectPr>
      </w:pPr>
    </w:p>
    <w:p w:rsidR="00F00934" w:rsidRDefault="00F00934">
      <w:pPr>
        <w:rPr>
          <w:lang w:val="ro-RO"/>
        </w:rPr>
      </w:pPr>
      <w:bookmarkStart w:id="0" w:name="_GoBack"/>
      <w:bookmarkEnd w:id="0"/>
    </w:p>
    <w:tbl>
      <w:tblPr>
        <w:tblpPr w:leftFromText="180" w:rightFromText="180" w:vertAnchor="text" w:horzAnchor="margin" w:tblpY="162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6783"/>
      </w:tblGrid>
      <w:tr w:rsidR="0095767B" w:rsidRPr="00435E4C" w:rsidTr="0095767B">
        <w:tc>
          <w:tcPr>
            <w:tcW w:w="14688" w:type="dxa"/>
            <w:gridSpan w:val="2"/>
            <w:vAlign w:val="center"/>
          </w:tcPr>
          <w:p w:rsidR="0095767B" w:rsidRPr="00435E4C" w:rsidRDefault="0095767B" w:rsidP="0095767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35E4C">
              <w:rPr>
                <w:b/>
                <w:color w:val="333399"/>
                <w:sz w:val="28"/>
                <w:szCs w:val="28"/>
              </w:rPr>
              <w:t xml:space="preserve">STAŢIUNEA: </w:t>
            </w:r>
            <w:r w:rsidR="00E4488E">
              <w:rPr>
                <w:b/>
                <w:color w:val="333399"/>
                <w:sz w:val="28"/>
                <w:szCs w:val="28"/>
              </w:rPr>
              <w:t>MAMAIA</w:t>
            </w:r>
          </w:p>
          <w:p w:rsidR="0095767B" w:rsidRPr="00435E4C" w:rsidRDefault="0095767B" w:rsidP="0095767B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35E4C">
              <w:rPr>
                <w:b/>
                <w:color w:val="333399"/>
                <w:sz w:val="28"/>
                <w:szCs w:val="28"/>
              </w:rPr>
              <w:t xml:space="preserve">HOTEL: </w:t>
            </w:r>
            <w:r w:rsidR="00E4488E">
              <w:rPr>
                <w:b/>
                <w:color w:val="333399"/>
                <w:sz w:val="28"/>
                <w:szCs w:val="28"/>
              </w:rPr>
              <w:t>METROPOL</w:t>
            </w:r>
            <w:r w:rsidRPr="00435E4C">
              <w:rPr>
                <w:b/>
                <w:color w:val="333399"/>
                <w:sz w:val="28"/>
                <w:szCs w:val="28"/>
              </w:rPr>
              <w:t>**</w:t>
            </w:r>
            <w:r w:rsidR="00E4488E">
              <w:rPr>
                <w:b/>
                <w:color w:val="333399"/>
                <w:sz w:val="28"/>
                <w:szCs w:val="28"/>
              </w:rPr>
              <w:t>+</w:t>
            </w:r>
          </w:p>
          <w:p w:rsidR="0095767B" w:rsidRPr="00435E4C" w:rsidRDefault="0095767B" w:rsidP="00E4488E">
            <w:pPr>
              <w:jc w:val="center"/>
              <w:rPr>
                <w:color w:val="333399"/>
              </w:rPr>
            </w:pPr>
            <w:r w:rsidRPr="00435E4C">
              <w:rPr>
                <w:b/>
                <w:color w:val="333399"/>
              </w:rPr>
              <w:t>Tarif</w:t>
            </w:r>
            <w:r>
              <w:rPr>
                <w:b/>
                <w:color w:val="333399"/>
              </w:rPr>
              <w:t xml:space="preserve"> lei</w:t>
            </w:r>
            <w:r w:rsidRPr="00435E4C">
              <w:rPr>
                <w:b/>
                <w:color w:val="333399"/>
              </w:rPr>
              <w:t>/persoană/sejur</w:t>
            </w:r>
            <w:r w:rsidR="00E4488E" w:rsidRPr="004A6D18">
              <w:rPr>
                <w:b/>
                <w:color w:val="FF0000"/>
              </w:rPr>
              <w:t>5</w:t>
            </w:r>
            <w:r w:rsidRPr="004A6D18">
              <w:rPr>
                <w:b/>
                <w:color w:val="FF0000"/>
              </w:rPr>
              <w:t>nopţi</w:t>
            </w:r>
          </w:p>
        </w:tc>
      </w:tr>
      <w:tr w:rsidR="00E4488E" w:rsidRPr="00435E4C" w:rsidTr="00E4488E">
        <w:trPr>
          <w:trHeight w:val="503"/>
        </w:trPr>
        <w:tc>
          <w:tcPr>
            <w:tcW w:w="7905" w:type="dxa"/>
            <w:vAlign w:val="center"/>
          </w:tcPr>
          <w:p w:rsidR="00E4488E" w:rsidRDefault="00E4488E" w:rsidP="0095767B">
            <w:pPr>
              <w:jc w:val="center"/>
              <w:rPr>
                <w:b/>
                <w:color w:val="333399"/>
              </w:rPr>
            </w:pPr>
          </w:p>
          <w:p w:rsidR="00E4488E" w:rsidRPr="00435E4C" w:rsidRDefault="00E4488E" w:rsidP="0095767B">
            <w:pPr>
              <w:jc w:val="center"/>
              <w:rPr>
                <w:b/>
                <w:color w:val="333399"/>
              </w:rPr>
            </w:pPr>
            <w:r w:rsidRPr="00435E4C">
              <w:rPr>
                <w:b/>
                <w:color w:val="333399"/>
                <w:sz w:val="22"/>
                <w:szCs w:val="22"/>
              </w:rPr>
              <w:t>PERIOADA</w:t>
            </w:r>
          </w:p>
        </w:tc>
        <w:tc>
          <w:tcPr>
            <w:tcW w:w="6783" w:type="dxa"/>
            <w:vAlign w:val="center"/>
          </w:tcPr>
          <w:p w:rsidR="00E4488E" w:rsidRPr="00435E4C" w:rsidRDefault="00E4488E" w:rsidP="0095767B">
            <w:pPr>
              <w:tabs>
                <w:tab w:val="left" w:pos="2520"/>
              </w:tabs>
              <w:jc w:val="center"/>
              <w:rPr>
                <w:b/>
                <w:color w:val="000080"/>
                <w:lang w:val="it-IT"/>
              </w:rPr>
            </w:pPr>
            <w:r w:rsidRPr="00435E4C">
              <w:rPr>
                <w:b/>
                <w:color w:val="333399"/>
                <w:sz w:val="22"/>
                <w:szCs w:val="22"/>
              </w:rPr>
              <w:t xml:space="preserve">CAZARE + MIC DEJUN </w:t>
            </w:r>
            <w:r w:rsidR="009B558C">
              <w:rPr>
                <w:b/>
                <w:color w:val="333399"/>
                <w:sz w:val="22"/>
                <w:szCs w:val="22"/>
              </w:rPr>
              <w:t>(15 LEI/ZI/PERS.)</w:t>
            </w:r>
          </w:p>
        </w:tc>
      </w:tr>
      <w:tr w:rsidR="00E4488E" w:rsidRPr="00435E4C" w:rsidTr="00E4488E">
        <w:trPr>
          <w:trHeight w:val="260"/>
        </w:trPr>
        <w:tc>
          <w:tcPr>
            <w:tcW w:w="7905" w:type="dxa"/>
            <w:vAlign w:val="center"/>
          </w:tcPr>
          <w:p w:rsidR="00E4488E" w:rsidRPr="00E4488E" w:rsidRDefault="00E4488E" w:rsidP="00E4488E">
            <w:pPr>
              <w:jc w:val="center"/>
              <w:rPr>
                <w:b/>
                <w:color w:val="333399"/>
              </w:rPr>
            </w:pPr>
            <w:r w:rsidRPr="00E4488E">
              <w:rPr>
                <w:b/>
                <w:color w:val="333399"/>
                <w:sz w:val="22"/>
                <w:szCs w:val="22"/>
              </w:rPr>
              <w:t>03.07.2016-</w:t>
            </w:r>
            <w:r>
              <w:rPr>
                <w:b/>
                <w:color w:val="333399"/>
                <w:sz w:val="22"/>
                <w:szCs w:val="22"/>
              </w:rPr>
              <w:t>08.07</w:t>
            </w:r>
            <w:r w:rsidRPr="00E4488E">
              <w:rPr>
                <w:b/>
                <w:color w:val="333399"/>
                <w:sz w:val="22"/>
                <w:szCs w:val="22"/>
              </w:rPr>
              <w:t>.2016</w:t>
            </w:r>
          </w:p>
        </w:tc>
        <w:tc>
          <w:tcPr>
            <w:tcW w:w="6783" w:type="dxa"/>
            <w:vAlign w:val="center"/>
          </w:tcPr>
          <w:p w:rsidR="00E4488E" w:rsidRPr="005015F3" w:rsidRDefault="00E4488E" w:rsidP="009B558C">
            <w:pPr>
              <w:jc w:val="center"/>
              <w:rPr>
                <w:b/>
                <w:color w:val="C00000"/>
              </w:rPr>
            </w:pPr>
            <w:r w:rsidRPr="00E4488E">
              <w:rPr>
                <w:b/>
                <w:color w:val="1F497D" w:themeColor="text2"/>
              </w:rPr>
              <w:t>4</w:t>
            </w:r>
            <w:r w:rsidR="009B558C">
              <w:rPr>
                <w:b/>
                <w:color w:val="1F497D" w:themeColor="text2"/>
              </w:rPr>
              <w:t>35</w:t>
            </w:r>
          </w:p>
        </w:tc>
      </w:tr>
      <w:tr w:rsidR="00E4488E" w:rsidRPr="00435E4C" w:rsidTr="00E4488E">
        <w:trPr>
          <w:trHeight w:val="287"/>
        </w:trPr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10</w:t>
            </w:r>
            <w:r w:rsidRPr="00A84AC1">
              <w:rPr>
                <w:b/>
                <w:color w:val="333399"/>
                <w:sz w:val="22"/>
                <w:szCs w:val="22"/>
              </w:rPr>
              <w:t>.07.2016-</w:t>
            </w:r>
            <w:r>
              <w:rPr>
                <w:b/>
                <w:color w:val="333399"/>
                <w:sz w:val="22"/>
                <w:szCs w:val="22"/>
              </w:rPr>
              <w:t>15</w:t>
            </w:r>
            <w:r w:rsidRPr="00A84AC1">
              <w:rPr>
                <w:b/>
                <w:color w:val="333399"/>
                <w:sz w:val="22"/>
                <w:szCs w:val="22"/>
              </w:rPr>
              <w:t>.07.2016</w:t>
            </w:r>
          </w:p>
        </w:tc>
        <w:tc>
          <w:tcPr>
            <w:tcW w:w="6783" w:type="dxa"/>
            <w:vAlign w:val="center"/>
          </w:tcPr>
          <w:p w:rsidR="00E4488E" w:rsidRPr="00CF4F50" w:rsidRDefault="00E4488E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5</w:t>
            </w:r>
            <w:r w:rsidR="009B558C">
              <w:rPr>
                <w:b/>
                <w:color w:val="1F497D" w:themeColor="text2"/>
              </w:rPr>
              <w:t>85</w:t>
            </w:r>
          </w:p>
        </w:tc>
      </w:tr>
      <w:tr w:rsidR="00E4488E" w:rsidRPr="00435E4C" w:rsidTr="00E4488E">
        <w:trPr>
          <w:trHeight w:val="287"/>
        </w:trPr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17</w:t>
            </w:r>
            <w:r w:rsidRPr="00A84AC1">
              <w:rPr>
                <w:b/>
                <w:color w:val="333399"/>
                <w:sz w:val="22"/>
                <w:szCs w:val="22"/>
              </w:rPr>
              <w:t>.07.2016-</w:t>
            </w:r>
            <w:r>
              <w:rPr>
                <w:b/>
                <w:color w:val="333399"/>
                <w:sz w:val="22"/>
                <w:szCs w:val="22"/>
              </w:rPr>
              <w:t>22</w:t>
            </w:r>
            <w:r w:rsidRPr="00A84AC1">
              <w:rPr>
                <w:b/>
                <w:color w:val="333399"/>
                <w:sz w:val="22"/>
                <w:szCs w:val="22"/>
              </w:rPr>
              <w:t>.07.2016</w:t>
            </w:r>
          </w:p>
        </w:tc>
        <w:tc>
          <w:tcPr>
            <w:tcW w:w="6783" w:type="dxa"/>
            <w:vAlign w:val="center"/>
          </w:tcPr>
          <w:p w:rsidR="00E4488E" w:rsidRPr="00CF4F50" w:rsidRDefault="00E4488E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5</w:t>
            </w:r>
            <w:r w:rsidR="009B558C">
              <w:rPr>
                <w:b/>
                <w:color w:val="1F497D" w:themeColor="text2"/>
              </w:rPr>
              <w:t>85</w:t>
            </w:r>
          </w:p>
        </w:tc>
      </w:tr>
      <w:tr w:rsidR="00E4488E" w:rsidRPr="00435E4C" w:rsidTr="00E4488E"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24</w:t>
            </w:r>
            <w:r w:rsidRPr="00A84AC1">
              <w:rPr>
                <w:b/>
                <w:color w:val="333399"/>
                <w:sz w:val="22"/>
                <w:szCs w:val="22"/>
              </w:rPr>
              <w:t>.07.2016-</w:t>
            </w:r>
            <w:r>
              <w:rPr>
                <w:b/>
                <w:color w:val="333399"/>
                <w:sz w:val="22"/>
                <w:szCs w:val="22"/>
              </w:rPr>
              <w:t>29</w:t>
            </w:r>
            <w:r w:rsidRPr="00A84AC1">
              <w:rPr>
                <w:b/>
                <w:color w:val="333399"/>
                <w:sz w:val="22"/>
                <w:szCs w:val="22"/>
              </w:rPr>
              <w:t>.07.2016</w:t>
            </w:r>
          </w:p>
        </w:tc>
        <w:tc>
          <w:tcPr>
            <w:tcW w:w="6783" w:type="dxa"/>
            <w:vAlign w:val="center"/>
          </w:tcPr>
          <w:p w:rsidR="00E4488E" w:rsidRPr="00CF4F50" w:rsidRDefault="00E4488E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6</w:t>
            </w:r>
            <w:r w:rsidR="009B558C">
              <w:rPr>
                <w:b/>
                <w:color w:val="1F497D" w:themeColor="text2"/>
              </w:rPr>
              <w:t>85</w:t>
            </w:r>
          </w:p>
        </w:tc>
      </w:tr>
      <w:tr w:rsidR="00E4488E" w:rsidRPr="00435E4C" w:rsidTr="00E4488E"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31</w:t>
            </w:r>
            <w:r w:rsidRPr="00A84AC1">
              <w:rPr>
                <w:b/>
                <w:color w:val="333399"/>
                <w:sz w:val="22"/>
                <w:szCs w:val="22"/>
              </w:rPr>
              <w:t>.07.2016-</w:t>
            </w:r>
            <w:r>
              <w:rPr>
                <w:b/>
                <w:color w:val="333399"/>
                <w:sz w:val="22"/>
                <w:szCs w:val="22"/>
              </w:rPr>
              <w:t>05</w:t>
            </w:r>
            <w:r w:rsidRPr="00A84AC1">
              <w:rPr>
                <w:b/>
                <w:color w:val="333399"/>
                <w:sz w:val="22"/>
                <w:szCs w:val="22"/>
              </w:rPr>
              <w:t>.0</w:t>
            </w:r>
            <w:r>
              <w:rPr>
                <w:b/>
                <w:color w:val="333399"/>
                <w:sz w:val="22"/>
                <w:szCs w:val="22"/>
              </w:rPr>
              <w:t>8</w:t>
            </w:r>
            <w:r w:rsidRPr="00A84AC1">
              <w:rPr>
                <w:b/>
                <w:color w:val="333399"/>
                <w:sz w:val="22"/>
                <w:szCs w:val="22"/>
              </w:rPr>
              <w:t>.2016</w:t>
            </w:r>
          </w:p>
        </w:tc>
        <w:tc>
          <w:tcPr>
            <w:tcW w:w="6783" w:type="dxa"/>
            <w:vAlign w:val="center"/>
          </w:tcPr>
          <w:p w:rsidR="00E4488E" w:rsidRPr="00CF4F50" w:rsidRDefault="00E4488E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6</w:t>
            </w:r>
            <w:r w:rsidR="009B558C">
              <w:rPr>
                <w:b/>
                <w:color w:val="1F497D" w:themeColor="text2"/>
              </w:rPr>
              <w:t>85</w:t>
            </w:r>
          </w:p>
        </w:tc>
      </w:tr>
      <w:tr w:rsidR="00E4488E" w:rsidRPr="00435E4C" w:rsidTr="00E4488E"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07</w:t>
            </w:r>
            <w:r w:rsidRPr="00F85809">
              <w:rPr>
                <w:b/>
                <w:color w:val="333399"/>
                <w:sz w:val="22"/>
                <w:szCs w:val="22"/>
              </w:rPr>
              <w:t>.0</w:t>
            </w:r>
            <w:r>
              <w:rPr>
                <w:b/>
                <w:color w:val="333399"/>
                <w:sz w:val="22"/>
                <w:szCs w:val="22"/>
              </w:rPr>
              <w:t>8</w:t>
            </w:r>
            <w:r w:rsidRPr="00F85809">
              <w:rPr>
                <w:b/>
                <w:color w:val="333399"/>
                <w:sz w:val="22"/>
                <w:szCs w:val="22"/>
              </w:rPr>
              <w:t>.2016-</w:t>
            </w:r>
            <w:r>
              <w:rPr>
                <w:b/>
                <w:color w:val="333399"/>
                <w:sz w:val="22"/>
                <w:szCs w:val="22"/>
              </w:rPr>
              <w:t>12</w:t>
            </w:r>
            <w:r w:rsidRPr="00F85809">
              <w:rPr>
                <w:b/>
                <w:color w:val="333399"/>
                <w:sz w:val="22"/>
                <w:szCs w:val="22"/>
              </w:rPr>
              <w:t>.08.2016</w:t>
            </w:r>
          </w:p>
        </w:tc>
        <w:tc>
          <w:tcPr>
            <w:tcW w:w="6783" w:type="dxa"/>
            <w:vAlign w:val="center"/>
          </w:tcPr>
          <w:p w:rsidR="00E4488E" w:rsidRPr="00CF4F50" w:rsidRDefault="00E4488E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6</w:t>
            </w:r>
            <w:r w:rsidR="009B558C">
              <w:rPr>
                <w:b/>
                <w:color w:val="1F497D" w:themeColor="text2"/>
              </w:rPr>
              <w:t>85</w:t>
            </w:r>
          </w:p>
        </w:tc>
      </w:tr>
      <w:tr w:rsidR="00E4488E" w:rsidRPr="00435E4C" w:rsidTr="00E4488E"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14</w:t>
            </w:r>
            <w:r w:rsidRPr="00F85809">
              <w:rPr>
                <w:b/>
                <w:color w:val="333399"/>
                <w:sz w:val="22"/>
                <w:szCs w:val="22"/>
              </w:rPr>
              <w:t>.0</w:t>
            </w:r>
            <w:r>
              <w:rPr>
                <w:b/>
                <w:color w:val="333399"/>
                <w:sz w:val="22"/>
                <w:szCs w:val="22"/>
              </w:rPr>
              <w:t>8</w:t>
            </w:r>
            <w:r w:rsidRPr="00F85809">
              <w:rPr>
                <w:b/>
                <w:color w:val="333399"/>
                <w:sz w:val="22"/>
                <w:szCs w:val="22"/>
              </w:rPr>
              <w:t>.2016-</w:t>
            </w:r>
            <w:r>
              <w:rPr>
                <w:b/>
                <w:color w:val="333399"/>
                <w:sz w:val="22"/>
                <w:szCs w:val="22"/>
              </w:rPr>
              <w:t>19</w:t>
            </w:r>
            <w:r w:rsidRPr="00F85809">
              <w:rPr>
                <w:b/>
                <w:color w:val="333399"/>
                <w:sz w:val="22"/>
                <w:szCs w:val="22"/>
              </w:rPr>
              <w:t>.08.2016</w:t>
            </w:r>
          </w:p>
        </w:tc>
        <w:tc>
          <w:tcPr>
            <w:tcW w:w="6783" w:type="dxa"/>
            <w:vAlign w:val="center"/>
          </w:tcPr>
          <w:p w:rsidR="00E4488E" w:rsidRPr="00CF4F50" w:rsidRDefault="00E4488E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6</w:t>
            </w:r>
            <w:r w:rsidR="009B558C">
              <w:rPr>
                <w:b/>
                <w:color w:val="1F497D" w:themeColor="text2"/>
              </w:rPr>
              <w:t>85</w:t>
            </w:r>
          </w:p>
        </w:tc>
      </w:tr>
      <w:tr w:rsidR="00E4488E" w:rsidRPr="00435E4C" w:rsidTr="00E4488E">
        <w:tc>
          <w:tcPr>
            <w:tcW w:w="7905" w:type="dxa"/>
          </w:tcPr>
          <w:p w:rsidR="00E4488E" w:rsidRDefault="00E4488E" w:rsidP="00E4488E">
            <w:pPr>
              <w:jc w:val="center"/>
            </w:pPr>
            <w:r>
              <w:rPr>
                <w:b/>
                <w:color w:val="333399"/>
                <w:sz w:val="22"/>
                <w:szCs w:val="22"/>
              </w:rPr>
              <w:t>2</w:t>
            </w:r>
            <w:r w:rsidRPr="00F85809">
              <w:rPr>
                <w:b/>
                <w:color w:val="333399"/>
                <w:sz w:val="22"/>
                <w:szCs w:val="22"/>
              </w:rPr>
              <w:t>1.0</w:t>
            </w:r>
            <w:r>
              <w:rPr>
                <w:b/>
                <w:color w:val="333399"/>
                <w:sz w:val="22"/>
                <w:szCs w:val="22"/>
              </w:rPr>
              <w:t>8</w:t>
            </w:r>
            <w:r w:rsidRPr="00F85809">
              <w:rPr>
                <w:b/>
                <w:color w:val="333399"/>
                <w:sz w:val="22"/>
                <w:szCs w:val="22"/>
              </w:rPr>
              <w:t>.2016-</w:t>
            </w:r>
            <w:r>
              <w:rPr>
                <w:b/>
                <w:color w:val="333399"/>
                <w:sz w:val="22"/>
                <w:szCs w:val="22"/>
              </w:rPr>
              <w:t>26</w:t>
            </w:r>
            <w:r w:rsidRPr="00F85809">
              <w:rPr>
                <w:b/>
                <w:color w:val="333399"/>
                <w:sz w:val="22"/>
                <w:szCs w:val="22"/>
              </w:rPr>
              <w:t>.08.2016</w:t>
            </w:r>
          </w:p>
        </w:tc>
        <w:tc>
          <w:tcPr>
            <w:tcW w:w="6783" w:type="dxa"/>
            <w:vAlign w:val="center"/>
          </w:tcPr>
          <w:p w:rsidR="00E4488E" w:rsidRPr="00CF4F50" w:rsidRDefault="00CF4F50" w:rsidP="009B558C">
            <w:pPr>
              <w:jc w:val="center"/>
              <w:rPr>
                <w:b/>
                <w:color w:val="1F497D" w:themeColor="text2"/>
              </w:rPr>
            </w:pPr>
            <w:r w:rsidRPr="00CF4F50">
              <w:rPr>
                <w:b/>
                <w:color w:val="1F497D" w:themeColor="text2"/>
              </w:rPr>
              <w:t>5</w:t>
            </w:r>
            <w:r w:rsidR="009B558C">
              <w:rPr>
                <w:b/>
                <w:color w:val="1F497D" w:themeColor="text2"/>
              </w:rPr>
              <w:t>35</w:t>
            </w:r>
          </w:p>
        </w:tc>
      </w:tr>
      <w:tr w:rsidR="00E4488E" w:rsidRPr="00435E4C" w:rsidTr="00E4488E">
        <w:tc>
          <w:tcPr>
            <w:tcW w:w="7905" w:type="dxa"/>
          </w:tcPr>
          <w:p w:rsidR="00E4488E" w:rsidRDefault="00E4488E" w:rsidP="00CF4F50">
            <w:pPr>
              <w:jc w:val="center"/>
            </w:pPr>
            <w:r w:rsidRPr="00054260">
              <w:rPr>
                <w:b/>
                <w:color w:val="FF0000"/>
                <w:sz w:val="22"/>
                <w:szCs w:val="22"/>
              </w:rPr>
              <w:t>28.08.2016-</w:t>
            </w:r>
            <w:r w:rsidR="00CF4F50" w:rsidRPr="00054260">
              <w:rPr>
                <w:b/>
                <w:color w:val="FF0000"/>
                <w:sz w:val="22"/>
                <w:szCs w:val="22"/>
              </w:rPr>
              <w:t>01</w:t>
            </w:r>
            <w:r w:rsidRPr="00054260">
              <w:rPr>
                <w:b/>
                <w:color w:val="FF0000"/>
                <w:sz w:val="22"/>
                <w:szCs w:val="22"/>
              </w:rPr>
              <w:t>.09.2016</w:t>
            </w:r>
            <w:r w:rsidR="00CF4F50" w:rsidRPr="00054260">
              <w:rPr>
                <w:b/>
                <w:color w:val="FF0000"/>
                <w:sz w:val="22"/>
                <w:szCs w:val="22"/>
              </w:rPr>
              <w:t xml:space="preserve"> (4N)</w:t>
            </w:r>
          </w:p>
        </w:tc>
        <w:tc>
          <w:tcPr>
            <w:tcW w:w="6783" w:type="dxa"/>
            <w:vAlign w:val="center"/>
          </w:tcPr>
          <w:p w:rsidR="00E4488E" w:rsidRPr="00435E4C" w:rsidRDefault="0091377E" w:rsidP="009B55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  <w:r w:rsidR="009B558C">
              <w:rPr>
                <w:b/>
                <w:color w:val="FF0000"/>
              </w:rPr>
              <w:t>0</w:t>
            </w:r>
          </w:p>
        </w:tc>
      </w:tr>
      <w:tr w:rsidR="00E4488E" w:rsidRPr="00435E4C" w:rsidTr="0095767B">
        <w:tc>
          <w:tcPr>
            <w:tcW w:w="14688" w:type="dxa"/>
            <w:gridSpan w:val="2"/>
            <w:vAlign w:val="center"/>
          </w:tcPr>
          <w:p w:rsidR="00E4488E" w:rsidRDefault="00E4488E" w:rsidP="00E4488E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B558C">
              <w:rPr>
                <w:color w:val="1F497D" w:themeColor="text2"/>
                <w:sz w:val="20"/>
                <w:szCs w:val="20"/>
              </w:rPr>
              <w:t>HotelulMetropol*** estesituat</w:t>
            </w:r>
            <w:r w:rsidR="009A1CDC">
              <w:rPr>
                <w:color w:val="1F497D" w:themeColor="text2"/>
                <w:sz w:val="20"/>
                <w:szCs w:val="20"/>
              </w:rPr>
              <w:t>staţiunea</w:t>
            </w:r>
            <w:r w:rsidRPr="009A1CDC">
              <w:rPr>
                <w:color w:val="1F497D" w:themeColor="text2"/>
                <w:sz w:val="20"/>
                <w:szCs w:val="20"/>
              </w:rPr>
              <w:t xml:space="preserve">Mamaia, la </w:t>
            </w:r>
            <w:r w:rsidR="009A1CDC" w:rsidRPr="009A1CDC">
              <w:rPr>
                <w:color w:val="1F497D" w:themeColor="text2"/>
                <w:sz w:val="20"/>
                <w:szCs w:val="20"/>
              </w:rPr>
              <w:t>70 m</w:t>
            </w:r>
            <w:r w:rsidRPr="009A1CDC">
              <w:rPr>
                <w:color w:val="1F497D" w:themeColor="text2"/>
                <w:sz w:val="20"/>
                <w:szCs w:val="20"/>
              </w:rPr>
              <w:t xml:space="preserve"> de plajă</w:t>
            </w:r>
            <w:r w:rsidRPr="00E4488E">
              <w:rPr>
                <w:color w:val="FF0000"/>
                <w:sz w:val="20"/>
                <w:szCs w:val="20"/>
              </w:rPr>
              <w:t xml:space="preserve">; </w:t>
            </w:r>
            <w:r w:rsidRPr="0034594D">
              <w:rPr>
                <w:color w:val="1F497D" w:themeColor="text2"/>
                <w:sz w:val="20"/>
                <w:szCs w:val="20"/>
              </w:rPr>
              <w:t xml:space="preserve">dispune de </w:t>
            </w:r>
            <w:r w:rsidR="0034594D" w:rsidRPr="0034594D">
              <w:rPr>
                <w:color w:val="1F497D" w:themeColor="text2"/>
                <w:sz w:val="20"/>
                <w:szCs w:val="20"/>
              </w:rPr>
              <w:t xml:space="preserve"> 124</w:t>
            </w:r>
            <w:r w:rsidRPr="009B558C">
              <w:rPr>
                <w:color w:val="1F497D" w:themeColor="text2"/>
                <w:sz w:val="20"/>
                <w:szCs w:val="20"/>
              </w:rPr>
              <w:t>camereduble</w:t>
            </w:r>
            <w:r w:rsidR="009B558C" w:rsidRPr="009B558C">
              <w:rPr>
                <w:color w:val="1F497D" w:themeColor="text2"/>
                <w:sz w:val="20"/>
                <w:szCs w:val="20"/>
              </w:rPr>
              <w:t>renovate,</w:t>
            </w:r>
            <w:r w:rsidR="0034594D" w:rsidRPr="0034594D">
              <w:rPr>
                <w:color w:val="1F497D" w:themeColor="text2"/>
                <w:sz w:val="20"/>
                <w:szCs w:val="20"/>
              </w:rPr>
              <w:t>suntdotate cu 2 paturi, grupsanitarp</w:t>
            </w:r>
            <w:r w:rsidR="0034594D">
              <w:rPr>
                <w:color w:val="1F497D" w:themeColor="text2"/>
                <w:sz w:val="20"/>
                <w:szCs w:val="20"/>
              </w:rPr>
              <w:t>ropriu (completrenovat, cu uscător de pă</w:t>
            </w:r>
            <w:r w:rsidR="0034594D" w:rsidRPr="0034594D">
              <w:rPr>
                <w:color w:val="1F497D" w:themeColor="text2"/>
                <w:sz w:val="20"/>
                <w:szCs w:val="20"/>
              </w:rPr>
              <w:t>r), TV, r</w:t>
            </w:r>
            <w:r w:rsidR="0034594D">
              <w:rPr>
                <w:color w:val="1F497D" w:themeColor="text2"/>
                <w:sz w:val="20"/>
                <w:szCs w:val="20"/>
              </w:rPr>
              <w:t>ă</w:t>
            </w:r>
            <w:r w:rsidR="0034594D" w:rsidRPr="0034594D">
              <w:rPr>
                <w:color w:val="1F497D" w:themeColor="text2"/>
                <w:sz w:val="20"/>
                <w:szCs w:val="20"/>
              </w:rPr>
              <w:t>citor,</w:t>
            </w:r>
            <w:r w:rsidR="0034594D" w:rsidRPr="009B558C">
              <w:rPr>
                <w:color w:val="1F497D" w:themeColor="text2"/>
                <w:sz w:val="20"/>
                <w:szCs w:val="20"/>
              </w:rPr>
              <w:t>aercondiţionat</w:t>
            </w:r>
            <w:r w:rsidR="0034594D">
              <w:rPr>
                <w:color w:val="1F497D" w:themeColor="text2"/>
                <w:sz w:val="20"/>
                <w:szCs w:val="20"/>
              </w:rPr>
              <w:t>,</w:t>
            </w:r>
            <w:r w:rsidR="0034594D" w:rsidRPr="0034594D">
              <w:rPr>
                <w:color w:val="1F497D" w:themeColor="text2"/>
                <w:sz w:val="20"/>
                <w:szCs w:val="20"/>
              </w:rPr>
              <w:t>balcon</w:t>
            </w:r>
          </w:p>
          <w:p w:rsidR="00A6622A" w:rsidRPr="00E4488E" w:rsidRDefault="00A6622A" w:rsidP="00E4488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488E" w:rsidRPr="009A1CDC" w:rsidRDefault="00E4488E" w:rsidP="0034594D">
            <w:pPr>
              <w:contextualSpacing/>
              <w:jc w:val="center"/>
              <w:rPr>
                <w:color w:val="1F497D" w:themeColor="text2"/>
                <w:sz w:val="20"/>
                <w:szCs w:val="20"/>
                <w:lang w:val="ro-RO"/>
              </w:rPr>
            </w:pPr>
            <w:r w:rsidRPr="009A1CDC">
              <w:rPr>
                <w:color w:val="1F497D" w:themeColor="text2"/>
                <w:sz w:val="20"/>
                <w:szCs w:val="20"/>
                <w:lang w:val="ro-RO"/>
              </w:rPr>
              <w:t>MASA:</w:t>
            </w:r>
          </w:p>
          <w:p w:rsidR="00E4488E" w:rsidRDefault="00E4488E" w:rsidP="00E4488E">
            <w:pPr>
              <w:contextualSpacing/>
              <w:jc w:val="center"/>
              <w:rPr>
                <w:iCs/>
                <w:color w:val="1F497D" w:themeColor="text2"/>
                <w:sz w:val="20"/>
                <w:szCs w:val="20"/>
                <w:lang w:val="ro-RO"/>
              </w:rPr>
            </w:pPr>
            <w:r w:rsidRPr="009A1CDC">
              <w:rPr>
                <w:iCs/>
                <w:color w:val="1F497D" w:themeColor="text2"/>
                <w:sz w:val="20"/>
                <w:szCs w:val="20"/>
                <w:lang w:val="ro-RO"/>
              </w:rPr>
              <w:t xml:space="preserve">Micul dejun este  sub formă de </w:t>
            </w:r>
            <w:r w:rsidR="004A6D18">
              <w:rPr>
                <w:iCs/>
                <w:color w:val="1F497D" w:themeColor="text2"/>
                <w:sz w:val="20"/>
                <w:szCs w:val="20"/>
                <w:lang w:val="ro-RO"/>
              </w:rPr>
              <w:t xml:space="preserve">autoservire </w:t>
            </w:r>
            <w:r w:rsidRPr="009A1CDC">
              <w:rPr>
                <w:iCs/>
                <w:color w:val="1F497D" w:themeColor="text2"/>
                <w:sz w:val="20"/>
                <w:szCs w:val="20"/>
                <w:lang w:val="ro-RO"/>
              </w:rPr>
              <w:t xml:space="preserve">( </w:t>
            </w:r>
            <w:r w:rsidR="009A1CDC" w:rsidRPr="009A1CDC">
              <w:rPr>
                <w:iCs/>
                <w:color w:val="1F497D" w:themeColor="text2"/>
                <w:sz w:val="20"/>
                <w:szCs w:val="20"/>
                <w:lang w:val="ro-RO"/>
              </w:rPr>
              <w:t>15</w:t>
            </w:r>
            <w:r w:rsidRPr="009A1CDC">
              <w:rPr>
                <w:iCs/>
                <w:color w:val="1F497D" w:themeColor="text2"/>
                <w:sz w:val="20"/>
                <w:szCs w:val="20"/>
                <w:lang w:val="ro-RO"/>
              </w:rPr>
              <w:t xml:space="preserve"> lei/zi/pers.); </w:t>
            </w:r>
          </w:p>
          <w:p w:rsidR="00A6622A" w:rsidRPr="009A1CDC" w:rsidRDefault="00A6622A" w:rsidP="00E4488E">
            <w:pPr>
              <w:contextualSpacing/>
              <w:jc w:val="center"/>
              <w:rPr>
                <w:color w:val="1F497D" w:themeColor="text2"/>
                <w:sz w:val="20"/>
                <w:szCs w:val="20"/>
                <w:lang w:val="ro-RO"/>
              </w:rPr>
            </w:pPr>
          </w:p>
          <w:p w:rsidR="00E4488E" w:rsidRDefault="00E4488E" w:rsidP="00E4488E">
            <w:pPr>
              <w:jc w:val="center"/>
              <w:rPr>
                <w:color w:val="1F497D" w:themeColor="text2"/>
                <w:sz w:val="20"/>
                <w:szCs w:val="20"/>
                <w:lang w:val="ro-RO"/>
              </w:rPr>
            </w:pPr>
            <w:r w:rsidRPr="0034594D">
              <w:rPr>
                <w:color w:val="1F497D" w:themeColor="text2"/>
                <w:sz w:val="20"/>
                <w:szCs w:val="20"/>
                <w:lang w:val="ro-RO"/>
              </w:rPr>
              <w:t>FACILITĂŢI COPII:</w:t>
            </w:r>
          </w:p>
          <w:p w:rsidR="00A6622A" w:rsidRPr="00A6622A" w:rsidRDefault="00A6622A" w:rsidP="00A6622A">
            <w:pPr>
              <w:pStyle w:val="Title"/>
              <w:numPr>
                <w:ilvl w:val="0"/>
                <w:numId w:val="1"/>
              </w:numPr>
              <w:contextualSpacing/>
              <w:jc w:val="left"/>
              <w:rPr>
                <w:b w:val="0"/>
                <w:iCs/>
                <w:color w:val="FF0000"/>
                <w:sz w:val="20"/>
                <w:szCs w:val="20"/>
                <w:lang w:val="ro-RO"/>
              </w:rPr>
            </w:pPr>
            <w:r w:rsidRPr="00054260">
              <w:rPr>
                <w:b w:val="0"/>
                <w:iCs/>
                <w:color w:val="FF0000"/>
                <w:sz w:val="20"/>
                <w:szCs w:val="20"/>
                <w:lang w:val="ro-RO"/>
              </w:rPr>
              <w:t>Valoarea patului suplimentar și suplimentul de cazare pentr</w:t>
            </w:r>
            <w:r>
              <w:rPr>
                <w:b w:val="0"/>
                <w:iCs/>
                <w:color w:val="FF0000"/>
                <w:sz w:val="20"/>
                <w:szCs w:val="20"/>
                <w:lang w:val="ro-RO"/>
              </w:rPr>
              <w:t>u copii se vor achita la recepția hotelului, astfel:</w:t>
            </w:r>
          </w:p>
          <w:p w:rsidR="00E4488E" w:rsidRPr="0034594D" w:rsidRDefault="00E4488E" w:rsidP="00E4488E">
            <w:pPr>
              <w:pStyle w:val="Title"/>
              <w:numPr>
                <w:ilvl w:val="0"/>
                <w:numId w:val="1"/>
              </w:numPr>
              <w:contextualSpacing/>
              <w:jc w:val="left"/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</w:pPr>
            <w:r w:rsidRPr="0034594D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Un copil cu vârsta cuprins</w:t>
            </w:r>
            <w:r w:rsidR="009B558C" w:rsidRPr="0034594D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ă</w:t>
            </w:r>
            <w:r w:rsidRPr="0034594D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 între 0 – </w:t>
            </w:r>
            <w:r w:rsidR="009B558C" w:rsidRPr="0034594D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12</w:t>
            </w:r>
            <w:r w:rsidRPr="0034594D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  ani </w:t>
            </w:r>
            <w:r w:rsidR="009B558C" w:rsidRPr="0034594D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achita 6 lei/zi.</w:t>
            </w:r>
          </w:p>
          <w:p w:rsidR="00E4488E" w:rsidRDefault="00E4488E" w:rsidP="00E4488E">
            <w:pPr>
              <w:pStyle w:val="Title"/>
              <w:numPr>
                <w:ilvl w:val="0"/>
                <w:numId w:val="1"/>
              </w:numPr>
              <w:contextualSpacing/>
              <w:jc w:val="left"/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</w:pPr>
            <w:r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Un copil cu vârsta cuprinsă între </w:t>
            </w:r>
            <w:r w:rsidR="009B558C"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12</w:t>
            </w:r>
            <w:r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 – 1</w:t>
            </w:r>
            <w:r w:rsidR="009B558C"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7</w:t>
            </w:r>
            <w:r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 ani</w:t>
            </w:r>
            <w:r w:rsid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beneficiază</w:t>
            </w:r>
            <w:r w:rsidR="009B558C"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 obligatoriu  de </w:t>
            </w:r>
            <w:r w:rsid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pat suplimentar ș</w:t>
            </w:r>
            <w:r w:rsidR="009B558C"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i </w:t>
            </w:r>
            <w:r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 achită 50% din valoarea </w:t>
            </w:r>
            <w:r w:rsidR="009B558C"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de cazare a unui adult</w:t>
            </w:r>
            <w:r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 xml:space="preserve">; </w:t>
            </w:r>
          </w:p>
          <w:p w:rsidR="0034594D" w:rsidRDefault="0034594D" w:rsidP="0034594D">
            <w:pPr>
              <w:pStyle w:val="Title"/>
              <w:numPr>
                <w:ilvl w:val="0"/>
                <w:numId w:val="1"/>
              </w:numPr>
              <w:contextualSpacing/>
              <w:jc w:val="left"/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</w:pPr>
            <w:r w:rsidRPr="009B558C"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  <w:t>În camera dublă se pot caza  2 ADL şi 2 copii.</w:t>
            </w:r>
          </w:p>
          <w:p w:rsidR="00A6622A" w:rsidRPr="0034594D" w:rsidRDefault="00A6622A" w:rsidP="00A6622A">
            <w:pPr>
              <w:pStyle w:val="Title"/>
              <w:ind w:left="720"/>
              <w:contextualSpacing/>
              <w:jc w:val="left"/>
              <w:rPr>
                <w:b w:val="0"/>
                <w:iCs/>
                <w:color w:val="1F497D" w:themeColor="text2"/>
                <w:sz w:val="20"/>
                <w:szCs w:val="20"/>
                <w:lang w:val="ro-RO"/>
              </w:rPr>
            </w:pPr>
          </w:p>
          <w:p w:rsidR="00E4488E" w:rsidRPr="00054260" w:rsidRDefault="009B558C" w:rsidP="00E4488E">
            <w:pPr>
              <w:pStyle w:val="Title"/>
              <w:numPr>
                <w:ilvl w:val="0"/>
                <w:numId w:val="1"/>
              </w:numPr>
              <w:contextualSpacing/>
              <w:jc w:val="left"/>
              <w:rPr>
                <w:b w:val="0"/>
                <w:color w:val="1F497D" w:themeColor="text2"/>
                <w:sz w:val="20"/>
                <w:szCs w:val="20"/>
                <w:lang w:val="en-US"/>
              </w:rPr>
            </w:pPr>
            <w:r w:rsidRPr="00054260">
              <w:rPr>
                <w:b w:val="0"/>
                <w:color w:val="1F497D" w:themeColor="text2"/>
                <w:sz w:val="20"/>
                <w:szCs w:val="20"/>
                <w:lang w:val="ro-RO"/>
              </w:rPr>
              <w:t>Nu se oferă regim de SGL</w:t>
            </w:r>
          </w:p>
          <w:p w:rsidR="00054260" w:rsidRPr="00054260" w:rsidRDefault="00054260" w:rsidP="00E4488E">
            <w:pPr>
              <w:pStyle w:val="Title"/>
              <w:numPr>
                <w:ilvl w:val="0"/>
                <w:numId w:val="1"/>
              </w:numPr>
              <w:contextualSpacing/>
              <w:jc w:val="left"/>
              <w:rPr>
                <w:b w:val="0"/>
                <w:color w:val="1F497D" w:themeColor="text2"/>
                <w:sz w:val="20"/>
                <w:szCs w:val="20"/>
                <w:lang w:val="en-US"/>
              </w:rPr>
            </w:pPr>
            <w:r w:rsidRPr="00054260">
              <w:rPr>
                <w:b w:val="0"/>
                <w:color w:val="1F497D" w:themeColor="text2"/>
                <w:sz w:val="20"/>
                <w:szCs w:val="20"/>
                <w:lang w:val="pt-BR"/>
              </w:rPr>
              <w:t>Hotel Metropol  nu dispune de camere pentru 3 adulţi.</w:t>
            </w:r>
          </w:p>
          <w:p w:rsidR="00054260" w:rsidRPr="0034594D" w:rsidRDefault="00054260" w:rsidP="00054260">
            <w:pPr>
              <w:pStyle w:val="Title"/>
              <w:ind w:left="360"/>
              <w:contextualSpacing/>
              <w:jc w:val="left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34594D" w:rsidRPr="0034594D" w:rsidRDefault="0034594D" w:rsidP="0034594D">
            <w:pPr>
              <w:pStyle w:val="Title"/>
              <w:ind w:left="720"/>
              <w:contextualSpacing/>
              <w:jc w:val="left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E4488E" w:rsidRPr="00054260" w:rsidRDefault="00E4488E" w:rsidP="00E4488E">
            <w:pPr>
              <w:jc w:val="center"/>
              <w:rPr>
                <w:color w:val="1F497D" w:themeColor="text2"/>
                <w:sz w:val="20"/>
                <w:szCs w:val="20"/>
                <w:lang w:val="pt-BR"/>
              </w:rPr>
            </w:pPr>
            <w:r w:rsidRPr="00054260">
              <w:rPr>
                <w:color w:val="1F497D" w:themeColor="text2"/>
                <w:sz w:val="20"/>
                <w:szCs w:val="20"/>
                <w:lang w:val="pt-BR"/>
              </w:rPr>
              <w:t>Cazarea se face la ora 18 a zilei de intrare şi se termină cel târziu la ora 12 a zilei înscrise pe bilet.</w:t>
            </w:r>
          </w:p>
          <w:p w:rsidR="00E4488E" w:rsidRPr="00054260" w:rsidRDefault="00E4488E" w:rsidP="00E4488E">
            <w:pPr>
              <w:jc w:val="center"/>
              <w:rPr>
                <w:color w:val="1F497D" w:themeColor="text2"/>
                <w:sz w:val="20"/>
                <w:szCs w:val="20"/>
                <w:lang w:val="pt-BR"/>
              </w:rPr>
            </w:pPr>
            <w:r w:rsidRPr="00054260">
              <w:rPr>
                <w:color w:val="1F497D" w:themeColor="text2"/>
                <w:sz w:val="20"/>
                <w:szCs w:val="20"/>
                <w:lang w:val="pt-BR"/>
              </w:rPr>
              <w:t>La recepţie se achită taxa de salubritate, taxa de staţiune – conform H.C.L.M./2004</w:t>
            </w:r>
          </w:p>
          <w:p w:rsidR="00E4488E" w:rsidRPr="00E4488E" w:rsidRDefault="00E4488E" w:rsidP="00E4488E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</w:p>
          <w:p w:rsidR="00E4488E" w:rsidRPr="00435E4C" w:rsidRDefault="00E4488E" w:rsidP="00E4488E">
            <w:pPr>
              <w:jc w:val="center"/>
              <w:rPr>
                <w:color w:val="333399"/>
                <w:lang w:val="pt-BR"/>
              </w:rPr>
            </w:pPr>
          </w:p>
        </w:tc>
      </w:tr>
    </w:tbl>
    <w:p w:rsidR="0095767B" w:rsidRDefault="0095767B" w:rsidP="001D0343">
      <w:pPr>
        <w:rPr>
          <w:lang w:val="ro-RO"/>
        </w:rPr>
      </w:pPr>
    </w:p>
    <w:p w:rsidR="00804E5B" w:rsidRDefault="00804E5B" w:rsidP="001D0343">
      <w:pPr>
        <w:rPr>
          <w:lang w:val="ro-RO"/>
        </w:rPr>
      </w:pPr>
    </w:p>
    <w:p w:rsidR="00804E5B" w:rsidRDefault="00804E5B" w:rsidP="001D0343">
      <w:pPr>
        <w:rPr>
          <w:lang w:val="ro-RO"/>
        </w:rPr>
      </w:pPr>
    </w:p>
    <w:p w:rsidR="00804E5B" w:rsidRDefault="00804E5B" w:rsidP="001D0343">
      <w:pPr>
        <w:rPr>
          <w:lang w:val="ro-RO"/>
        </w:rPr>
      </w:pPr>
    </w:p>
    <w:p w:rsidR="00804E5B" w:rsidRDefault="00804E5B" w:rsidP="001D0343">
      <w:pPr>
        <w:rPr>
          <w:lang w:val="ro-RO"/>
        </w:rPr>
      </w:pPr>
    </w:p>
    <w:p w:rsidR="00804E5B" w:rsidRDefault="00804E5B" w:rsidP="001D0343">
      <w:pPr>
        <w:rPr>
          <w:lang w:val="ro-RO"/>
        </w:rPr>
      </w:pPr>
    </w:p>
    <w:p w:rsidR="00804E5B" w:rsidRDefault="00804E5B" w:rsidP="001D0343">
      <w:pPr>
        <w:rPr>
          <w:lang w:val="ro-RO"/>
        </w:rPr>
      </w:pPr>
    </w:p>
    <w:p w:rsidR="00804E5B" w:rsidRDefault="00804E5B" w:rsidP="00804E5B">
      <w:pPr>
        <w:jc w:val="center"/>
        <w:rPr>
          <w:rFonts w:ascii="Tahoma" w:hAnsi="Tahoma" w:cs="Tahoma"/>
          <w:b/>
          <w:color w:val="0000FF"/>
          <w:sz w:val="28"/>
          <w:szCs w:val="28"/>
          <w:lang w:val="es-ES"/>
        </w:rPr>
      </w:pPr>
      <w:r>
        <w:rPr>
          <w:rFonts w:ascii="Tahoma" w:hAnsi="Tahoma" w:cs="Tahoma"/>
          <w:b/>
          <w:noProof/>
          <w:color w:val="0000FF"/>
          <w:sz w:val="28"/>
          <w:szCs w:val="28"/>
        </w:rPr>
        <w:lastRenderedPageBreak/>
        <w:pict>
          <v:group id="_x0000_s1026" style="position:absolute;left:0;text-align:left;margin-left:527.9pt;margin-top:3.9pt;width:180.3pt;height:142.05pt;z-index:251660288" coordorigin="1800,1440" coordsize="2700,24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0;width:2700;height:1842;mso-position-horizontal:center;mso-position-horizontal-relative:margin" wrapcoords="-43 0 -43 21534 21600 21534 21600 0 -43 0">
              <v:imagedata r:id="rId7" o:title="SiglaSindiTour" blacklevel="655f"/>
            </v:shape>
            <v:rect id="_x0000_s1028" style="position:absolute;left:2340;top:2858;width:1898;height:1046" filled="f" stroked="f">
              <v:textbox style="mso-next-textbox:#_x0000_s1028">
                <w:txbxContent>
                  <w:p w:rsidR="00804E5B" w:rsidRDefault="00804E5B" w:rsidP="00804E5B">
                    <w:pPr>
                      <w:jc w:val="center"/>
                      <w:rPr>
                        <w:rFonts w:ascii="Calibri" w:hAnsi="Calibri"/>
                        <w:color w:val="0000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Calibri" w:hAnsi="Calibri"/>
                        <w:color w:val="000080"/>
                        <w:sz w:val="20"/>
                        <w:szCs w:val="20"/>
                        <w:lang w:val="es-ES"/>
                      </w:rPr>
                      <w:t>B-dul Ţuţora nr. 2</w:t>
                    </w:r>
                  </w:p>
                  <w:p w:rsidR="00804E5B" w:rsidRDefault="00804E5B" w:rsidP="00804E5B">
                    <w:pPr>
                      <w:jc w:val="center"/>
                      <w:rPr>
                        <w:rFonts w:ascii="Calibri" w:hAnsi="Calibri"/>
                        <w:color w:val="0000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Calibri" w:hAnsi="Calibri"/>
                        <w:color w:val="000080"/>
                        <w:sz w:val="20"/>
                        <w:szCs w:val="20"/>
                        <w:lang w:val="es-ES"/>
                      </w:rPr>
                      <w:t>700160 – Iaşi</w:t>
                    </w:r>
                  </w:p>
                  <w:p w:rsidR="00804E5B" w:rsidRPr="007735DA" w:rsidRDefault="00804E5B" w:rsidP="00804E5B">
                    <w:pPr>
                      <w:jc w:val="center"/>
                      <w:rPr>
                        <w:rFonts w:ascii="Calibri" w:hAnsi="Calibri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80"/>
                        <w:sz w:val="20"/>
                        <w:szCs w:val="20"/>
                        <w:lang w:val="es-ES"/>
                      </w:rPr>
                      <w:t>Tel/Fax:0232216216</w:t>
                    </w:r>
                  </w:p>
                  <w:p w:rsidR="00804E5B" w:rsidRDefault="00804E5B" w:rsidP="00804E5B">
                    <w:pPr>
                      <w:jc w:val="center"/>
                      <w:rPr>
                        <w:rFonts w:ascii="Calibri" w:hAnsi="Calibri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80"/>
                        <w:sz w:val="20"/>
                        <w:szCs w:val="20"/>
                      </w:rPr>
                      <w:t>Mobil: 0758800500</w:t>
                    </w:r>
                  </w:p>
                </w:txbxContent>
              </v:textbox>
            </v:rect>
            <w10:wrap anchorx="margin"/>
          </v:group>
        </w:pict>
      </w:r>
    </w:p>
    <w:p w:rsidR="00804E5B" w:rsidRDefault="00804E5B" w:rsidP="00804E5B">
      <w:pPr>
        <w:jc w:val="center"/>
        <w:rPr>
          <w:rFonts w:ascii="Tahoma" w:hAnsi="Tahoma" w:cs="Tahoma"/>
          <w:b/>
          <w:color w:val="0000FF"/>
          <w:sz w:val="28"/>
          <w:szCs w:val="28"/>
          <w:lang w:val="es-ES"/>
        </w:rPr>
      </w:pPr>
    </w:p>
    <w:p w:rsidR="00804E5B" w:rsidRDefault="00804E5B" w:rsidP="00804E5B">
      <w:pPr>
        <w:jc w:val="center"/>
        <w:rPr>
          <w:rFonts w:ascii="Tahoma" w:hAnsi="Tahoma" w:cs="Tahoma"/>
          <w:b/>
          <w:color w:val="0000FF"/>
          <w:sz w:val="28"/>
          <w:szCs w:val="28"/>
          <w:lang w:val="es-ES"/>
        </w:rPr>
      </w:pPr>
    </w:p>
    <w:p w:rsidR="00804E5B" w:rsidRPr="00CE77A8" w:rsidRDefault="00804E5B" w:rsidP="00804E5B">
      <w:pPr>
        <w:jc w:val="center"/>
        <w:rPr>
          <w:rFonts w:ascii="Tahoma" w:hAnsi="Tahoma" w:cs="Tahoma"/>
          <w:b/>
          <w:color w:val="0000FF"/>
          <w:sz w:val="28"/>
          <w:szCs w:val="28"/>
          <w:lang w:val="ro-RO"/>
        </w:rPr>
      </w:pPr>
      <w:r>
        <w:rPr>
          <w:rFonts w:ascii="Tahoma" w:hAnsi="Tahoma" w:cs="Tahoma"/>
          <w:b/>
          <w:color w:val="0000FF"/>
          <w:sz w:val="28"/>
          <w:szCs w:val="28"/>
          <w:lang w:val="es-ES"/>
        </w:rPr>
        <w:t>STAŢIUNEA: POIANA BRAȘOV</w:t>
      </w:r>
    </w:p>
    <w:p w:rsidR="00804E5B" w:rsidRDefault="00804E5B" w:rsidP="00804E5B">
      <w:pPr>
        <w:jc w:val="center"/>
        <w:rPr>
          <w:rFonts w:ascii="Tahoma" w:hAnsi="Tahoma" w:cs="Tahoma"/>
          <w:b/>
          <w:color w:val="0000FF"/>
          <w:sz w:val="28"/>
          <w:szCs w:val="28"/>
          <w:lang w:val="es-ES"/>
        </w:rPr>
      </w:pPr>
      <w:r>
        <w:rPr>
          <w:rFonts w:ascii="Tahoma" w:hAnsi="Tahoma" w:cs="Tahoma"/>
          <w:b/>
          <w:color w:val="0000FF"/>
          <w:sz w:val="28"/>
          <w:szCs w:val="28"/>
          <w:lang w:val="es-ES"/>
        </w:rPr>
        <w:t>HOTEL: TELEFERIC GRAND HOTEL****</w:t>
      </w:r>
    </w:p>
    <w:p w:rsidR="00804E5B" w:rsidRDefault="00804E5B" w:rsidP="00804E5B">
      <w:pPr>
        <w:rPr>
          <w:rFonts w:ascii="Tahoma" w:hAnsi="Tahoma" w:cs="Tahoma"/>
          <w:b/>
          <w:color w:val="000080"/>
          <w:lang w:val="es-ES"/>
        </w:rPr>
      </w:pPr>
    </w:p>
    <w:p w:rsidR="00804E5B" w:rsidRDefault="00804E5B" w:rsidP="00804E5B">
      <w:pPr>
        <w:jc w:val="center"/>
        <w:rPr>
          <w:rFonts w:ascii="Tahoma" w:hAnsi="Tahoma" w:cs="Tahoma"/>
          <w:b/>
          <w:color w:val="000080"/>
          <w:lang w:val="es-ES"/>
        </w:rPr>
      </w:pPr>
      <w:r>
        <w:rPr>
          <w:rFonts w:ascii="Tahoma" w:hAnsi="Tahoma" w:cs="Tahoma"/>
          <w:b/>
          <w:color w:val="000080"/>
          <w:lang w:val="es-ES"/>
        </w:rPr>
        <w:t>PERIOADA: 20.04.2016-31.10.2016</w:t>
      </w:r>
    </w:p>
    <w:p w:rsidR="00804E5B" w:rsidRDefault="00804E5B" w:rsidP="00804E5B">
      <w:pPr>
        <w:jc w:val="center"/>
        <w:rPr>
          <w:rFonts w:ascii="Tahoma" w:hAnsi="Tahoma" w:cs="Tahoma"/>
          <w:b/>
          <w:color w:val="000080"/>
          <w:lang w:val="es-ES"/>
        </w:rPr>
      </w:pPr>
    </w:p>
    <w:p w:rsidR="00804E5B" w:rsidRDefault="00804E5B" w:rsidP="00804E5B">
      <w:pPr>
        <w:jc w:val="center"/>
        <w:rPr>
          <w:rFonts w:ascii="Tahoma" w:hAnsi="Tahoma" w:cs="Tahoma"/>
          <w:b/>
          <w:color w:val="000080"/>
          <w:lang w:val="es-ES"/>
        </w:rPr>
      </w:pPr>
    </w:p>
    <w:tbl>
      <w:tblPr>
        <w:tblW w:w="14589" w:type="dxa"/>
        <w:jc w:val="center"/>
        <w:tblInd w:w="-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4"/>
        <w:gridCol w:w="6255"/>
      </w:tblGrid>
      <w:tr w:rsidR="00804E5B" w:rsidTr="00804E5B">
        <w:trPr>
          <w:trHeight w:val="520"/>
          <w:jc w:val="center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5B" w:rsidRDefault="00804E5B" w:rsidP="00E222E6">
            <w:pPr>
              <w:jc w:val="center"/>
              <w:rPr>
                <w:rFonts w:ascii="Tahoma" w:hAnsi="Tahoma" w:cs="Tahoma"/>
                <w:b/>
                <w:color w:val="000080"/>
              </w:rPr>
            </w:pPr>
          </w:p>
          <w:p w:rsidR="00804E5B" w:rsidRDefault="00804E5B" w:rsidP="00E222E6">
            <w:pPr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color w:val="000080"/>
              </w:rPr>
              <w:t>CAZARE + MD /PERS./SEJUR 4 NOPȚI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B" w:rsidRDefault="00804E5B" w:rsidP="00E222E6">
            <w:pPr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color w:val="000080"/>
              </w:rPr>
              <w:t>CAZARE +</w:t>
            </w:r>
          </w:p>
          <w:p w:rsidR="00804E5B" w:rsidRDefault="00804E5B" w:rsidP="00E222E6">
            <w:pPr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color w:val="000080"/>
              </w:rPr>
              <w:t>MD/PERS./SEJUR 5 NOPȚI</w:t>
            </w:r>
          </w:p>
        </w:tc>
      </w:tr>
      <w:tr w:rsidR="00804E5B" w:rsidTr="00804E5B">
        <w:trPr>
          <w:jc w:val="center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5B" w:rsidRDefault="00804E5B" w:rsidP="00E222E6">
            <w:pPr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color w:val="000080"/>
              </w:rPr>
              <w:t>632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B" w:rsidRDefault="00804E5B" w:rsidP="00E222E6">
            <w:pPr>
              <w:jc w:val="center"/>
              <w:rPr>
                <w:rFonts w:ascii="Tahoma" w:hAnsi="Tahoma" w:cs="Tahoma"/>
                <w:b/>
                <w:color w:val="000080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>775</w:t>
            </w:r>
          </w:p>
        </w:tc>
      </w:tr>
      <w:tr w:rsidR="00804E5B" w:rsidTr="00804E5B">
        <w:trPr>
          <w:trHeight w:val="3085"/>
          <w:jc w:val="center"/>
        </w:trPr>
        <w:tc>
          <w:tcPr>
            <w:tcW w:w="1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B" w:rsidRPr="00276178" w:rsidRDefault="00804E5B" w:rsidP="00E222E6">
            <w:pPr>
              <w:pStyle w:val="lead"/>
              <w:rPr>
                <w:color w:val="000000" w:themeColor="text1"/>
              </w:rPr>
            </w:pPr>
            <w:r w:rsidRPr="00276178">
              <w:rPr>
                <w:color w:val="000000" w:themeColor="text1"/>
              </w:rPr>
              <w:t>Poziţionat la baza pârtiei principale, lângă telecabină, hotelul a fost denumit ”Teleferic ’’. S-a dezvoltat rapid beneficiind de priveliştea minunată, uşurinţa accesului la pârtii iarna, sau la trasee montane vara, cât şi de confortul oferit de un ansamblu hotelier modern şi primitor.</w:t>
            </w:r>
          </w:p>
          <w:p w:rsidR="00804E5B" w:rsidRPr="00276178" w:rsidRDefault="00804E5B" w:rsidP="00E222E6">
            <w:pPr>
              <w:pStyle w:val="lead"/>
              <w:rPr>
                <w:color w:val="000000" w:themeColor="text1"/>
              </w:rPr>
            </w:pPr>
            <w:r w:rsidRPr="00276178">
              <w:rPr>
                <w:color w:val="000000" w:themeColor="text1"/>
              </w:rPr>
              <w:t>Teleferic Grand Hotel dispune de un total de 127  de camere şi apartamente premium. Dotările au fost gândite astfel încât să vă ofere  tot confortul necesar şi să creeze o atmosferă intimă şi armonioasă pe toată perioada sejurului. Mobilierul elegant din lemn  masiv, lambriul (folosit la placarea pereţilor), paturile confortabile şi priveliştea montană minunată se împletesc cu dotări moderne pentru a  vă putea oferi o experienţă de neuitat, în orice anotimp.</w:t>
            </w:r>
          </w:p>
          <w:p w:rsidR="00804E5B" w:rsidRPr="00276178" w:rsidRDefault="00804E5B" w:rsidP="00E222E6">
            <w:pPr>
              <w:pStyle w:val="lead"/>
              <w:rPr>
                <w:color w:val="000000" w:themeColor="text1"/>
              </w:rPr>
            </w:pPr>
            <w:r w:rsidRPr="00276178">
              <w:rPr>
                <w:color w:val="000000" w:themeColor="text1"/>
              </w:rPr>
              <w:t>Restaurantul principal al hotelului, 4 Anotimpuri are  o capacitate de 180 locuri. Hotelul mai dispune de un café bar – Grand Lobby și un  centru SPA( piscine, Jacuzzi, saună).</w:t>
            </w:r>
          </w:p>
          <w:p w:rsidR="00804E5B" w:rsidRPr="00276178" w:rsidRDefault="00804E5B" w:rsidP="00E222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Servicii suplimentare gratuite: 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acces la Centrul SPA (piscină,  saună, jacuzzi)  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conexiune  internet wireless și cablu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seif în cameră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rezervări bilete mijloace de transport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</w:rPr>
              <w:t>rezervări bilete spectacol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</w:rPr>
              <w:t>depozitarea bagajelor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</w:rPr>
              <w:t>umbrele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</w:rPr>
              <w:t>jocuri</w:t>
            </w:r>
          </w:p>
          <w:p w:rsidR="00804E5B" w:rsidRPr="00276178" w:rsidRDefault="00804E5B" w:rsidP="00804E5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 w:themeColor="text1"/>
              </w:rPr>
            </w:pPr>
            <w:r w:rsidRPr="00276178">
              <w:rPr>
                <w:rFonts w:ascii="Tahoma" w:hAnsi="Tahoma" w:cs="Tahoma"/>
                <w:color w:val="000000" w:themeColor="text1"/>
              </w:rPr>
              <w:t>trezire la ora solicitată</w:t>
            </w:r>
          </w:p>
          <w:p w:rsidR="00804E5B" w:rsidRPr="00276178" w:rsidRDefault="00804E5B" w:rsidP="00E222E6">
            <w:pPr>
              <w:pStyle w:val="NormalWeb"/>
              <w:jc w:val="center"/>
              <w:rPr>
                <w:color w:val="000000" w:themeColor="text1"/>
                <w:lang w:val="it-IT"/>
              </w:rPr>
            </w:pPr>
            <w:r w:rsidRPr="00276178">
              <w:rPr>
                <w:color w:val="000000" w:themeColor="text1"/>
                <w:sz w:val="22"/>
                <w:szCs w:val="22"/>
                <w:lang w:val="it-IT"/>
              </w:rPr>
              <w:t>MASA : MD (mic dejun) – BUFET SUEDEZ</w:t>
            </w:r>
          </w:p>
          <w:p w:rsidR="00804E5B" w:rsidRPr="00276178" w:rsidRDefault="00804E5B" w:rsidP="00E222E6">
            <w:pPr>
              <w:pStyle w:val="NormalWeb"/>
              <w:jc w:val="center"/>
              <w:rPr>
                <w:color w:val="000000" w:themeColor="text1"/>
                <w:lang w:val="it-IT"/>
              </w:rPr>
            </w:pPr>
            <w:r w:rsidRPr="00276178">
              <w:rPr>
                <w:color w:val="000000" w:themeColor="text1"/>
                <w:sz w:val="22"/>
                <w:szCs w:val="22"/>
                <w:lang w:val="it-IT"/>
              </w:rPr>
              <w:t>Pentru prânz sau cină vor fi oferite reduceri speciale într-un cuantum de 20% din tarifele de listă la restaurantul hotelului</w:t>
            </w:r>
          </w:p>
          <w:p w:rsidR="00804E5B" w:rsidRPr="00276178" w:rsidRDefault="00804E5B" w:rsidP="00E222E6">
            <w:pPr>
              <w:pStyle w:val="NormalWeb"/>
              <w:rPr>
                <w:color w:val="000000" w:themeColor="text1"/>
                <w:lang w:val="it-IT"/>
              </w:rPr>
            </w:pPr>
            <w:r w:rsidRPr="00276178">
              <w:rPr>
                <w:color w:val="000000" w:themeColor="text1"/>
                <w:sz w:val="22"/>
                <w:szCs w:val="22"/>
                <w:lang w:val="it-IT"/>
              </w:rPr>
              <w:lastRenderedPageBreak/>
              <w:t>Reducere de 20% se acordă la bar și la Centrul SPA ( tratamente și proceduri)</w:t>
            </w:r>
          </w:p>
          <w:p w:rsidR="00804E5B" w:rsidRPr="00276178" w:rsidRDefault="00804E5B" w:rsidP="00E222E6">
            <w:pPr>
              <w:pStyle w:val="NormalWeb"/>
              <w:jc w:val="center"/>
              <w:rPr>
                <w:color w:val="000000" w:themeColor="text1"/>
                <w:lang w:val="it-IT"/>
              </w:rPr>
            </w:pPr>
            <w:r w:rsidRPr="00276178">
              <w:rPr>
                <w:color w:val="000000" w:themeColor="text1"/>
                <w:sz w:val="22"/>
                <w:szCs w:val="22"/>
                <w:lang w:val="it-IT"/>
              </w:rPr>
              <w:t>Facilități copii: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 xml:space="preserve"> nu se acordă pat suplimentar în DBL standard</w:t>
            </w:r>
          </w:p>
          <w:p w:rsidR="00804E5B" w:rsidRPr="00276178" w:rsidRDefault="00804E5B" w:rsidP="00804E5B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Copiii 0-4 </w:t>
            </w:r>
            <w:r w:rsidRPr="00276178">
              <w:rPr>
                <w:color w:val="000000" w:themeColor="text1"/>
                <w:sz w:val="22"/>
                <w:szCs w:val="22"/>
                <w:lang w:val="ro-RO"/>
              </w:rPr>
              <w:t xml:space="preserve"> ani se cazează gratuit în cameră cu părinții </w:t>
            </w:r>
          </w:p>
          <w:p w:rsidR="00804E5B" w:rsidRPr="004D2642" w:rsidRDefault="00804E5B" w:rsidP="00804E5B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Copiii între 4 și 8 ani achită 45  lei/noapte iar copiii între 8 și 14 ani achită 68 lei/noapte</w:t>
            </w:r>
          </w:p>
          <w:p w:rsidR="00804E5B" w:rsidRPr="00276178" w:rsidRDefault="00804E5B" w:rsidP="00804E5B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Copiii peste 14 ani sunt considerați adulți și achită 90lei/noapte în cameră cu 2 ADL</w:t>
            </w:r>
          </w:p>
          <w:p w:rsidR="00804E5B" w:rsidRPr="00276178" w:rsidRDefault="00804E5B" w:rsidP="00E222E6">
            <w:pPr>
              <w:pStyle w:val="NormalWeb"/>
              <w:jc w:val="center"/>
              <w:rPr>
                <w:color w:val="FF0000"/>
                <w:lang w:val="it-IT"/>
              </w:rPr>
            </w:pPr>
            <w:r w:rsidRPr="00276178">
              <w:rPr>
                <w:color w:val="FF0000"/>
                <w:sz w:val="22"/>
                <w:szCs w:val="22"/>
                <w:lang w:val="it-IT"/>
              </w:rPr>
              <w:t>Pentru aceste tarife intrarea la cazare se face duminica și ieșirea de la cazare, joi sau vineri.</w:t>
            </w:r>
          </w:p>
          <w:p w:rsidR="00804E5B" w:rsidRPr="00276178" w:rsidRDefault="00804E5B" w:rsidP="00E222E6">
            <w:pPr>
              <w:pStyle w:val="NormalWeb"/>
              <w:jc w:val="center"/>
              <w:rPr>
                <w:b/>
                <w:color w:val="000000" w:themeColor="text1"/>
                <w:lang w:val="it-IT"/>
              </w:rPr>
            </w:pPr>
            <w:r w:rsidRPr="00276178">
              <w:rPr>
                <w:color w:val="000000" w:themeColor="text1"/>
                <w:sz w:val="22"/>
                <w:szCs w:val="22"/>
                <w:lang w:val="it-IT"/>
              </w:rPr>
              <w:t>Ziua hotelieră va începe la ora 14 și se va termina la ora 12.</w:t>
            </w:r>
          </w:p>
        </w:tc>
      </w:tr>
    </w:tbl>
    <w:p w:rsidR="00804E5B" w:rsidRDefault="00804E5B" w:rsidP="00804E5B">
      <w:pPr>
        <w:spacing w:before="60"/>
        <w:rPr>
          <w:rStyle w:val="PageNumber"/>
          <w:rFonts w:ascii="Trebuchet MS" w:hAnsi="Trebuchet MS"/>
          <w:b/>
          <w:color w:val="457FB3"/>
          <w:sz w:val="16"/>
          <w:szCs w:val="16"/>
          <w:lang w:val="it-IT"/>
        </w:rPr>
      </w:pPr>
    </w:p>
    <w:p w:rsidR="00804E5B" w:rsidRDefault="00804E5B" w:rsidP="00804E5B">
      <w:pPr>
        <w:spacing w:before="60"/>
        <w:jc w:val="center"/>
        <w:rPr>
          <w:rStyle w:val="PageNumber"/>
          <w:rFonts w:ascii="Trebuchet MS" w:hAnsi="Trebuchet MS"/>
          <w:color w:val="457FB3"/>
          <w:sz w:val="16"/>
          <w:szCs w:val="16"/>
          <w:lang w:val="it-IT"/>
        </w:rPr>
      </w:pPr>
      <w:r>
        <w:rPr>
          <w:rStyle w:val="PageNumber"/>
          <w:rFonts w:ascii="Trebuchet MS" w:hAnsi="Trebuchet MS"/>
          <w:color w:val="457FB3"/>
          <w:sz w:val="16"/>
          <w:szCs w:val="16"/>
          <w:lang w:val="it-IT"/>
        </w:rPr>
        <w:t>OFFICE</w:t>
      </w:r>
    </w:p>
    <w:p w:rsidR="00804E5B" w:rsidRDefault="00804E5B" w:rsidP="00804E5B">
      <w:pPr>
        <w:spacing w:before="60"/>
        <w:jc w:val="center"/>
        <w:rPr>
          <w:rStyle w:val="PageNumber"/>
          <w:rFonts w:ascii="Trebuchet MS" w:hAnsi="Trebuchet MS"/>
          <w:color w:val="457FB3"/>
          <w:sz w:val="16"/>
          <w:szCs w:val="16"/>
          <w:lang w:val="it-IT"/>
        </w:rPr>
      </w:pPr>
      <w:r>
        <w:rPr>
          <w:rStyle w:val="PageNumber"/>
          <w:rFonts w:ascii="Trebuchet MS" w:hAnsi="Trebuchet MS"/>
          <w:color w:val="457FB3"/>
          <w:sz w:val="16"/>
          <w:szCs w:val="16"/>
          <w:lang w:val="it-IT"/>
        </w:rPr>
        <w:t>Podu Ro</w:t>
      </w:r>
      <w:r>
        <w:rPr>
          <w:rStyle w:val="PageNumber"/>
          <w:rFonts w:ascii="Trebuchet MS" w:hAnsi="Trebuchet MS"/>
          <w:color w:val="457FB3"/>
          <w:sz w:val="16"/>
          <w:szCs w:val="16"/>
          <w:lang w:val="ro-RO"/>
        </w:rPr>
        <w:t xml:space="preserve">ş, </w:t>
      </w:r>
      <w:r>
        <w:rPr>
          <w:rStyle w:val="PageNumber"/>
          <w:rFonts w:ascii="Trebuchet MS" w:hAnsi="Trebuchet MS"/>
          <w:color w:val="457FB3"/>
          <w:sz w:val="16"/>
          <w:szCs w:val="16"/>
          <w:lang w:val="it-IT"/>
        </w:rPr>
        <w:t xml:space="preserve">Tutora 2, 700160, Iasi, Romania     Tel:0758800500      Tel/ Fax: 0232216216       office@sinditour.ro         </w:t>
      </w:r>
      <w:hyperlink r:id="rId8" w:history="1">
        <w:r w:rsidRPr="00B36CB4">
          <w:rPr>
            <w:rStyle w:val="Hyperlink"/>
            <w:rFonts w:ascii="Trebuchet MS" w:hAnsi="Trebuchet MS"/>
            <w:sz w:val="16"/>
            <w:szCs w:val="16"/>
            <w:lang w:val="it-IT"/>
          </w:rPr>
          <w:t>www.sinditour.ro</w:t>
        </w:r>
      </w:hyperlink>
    </w:p>
    <w:p w:rsidR="00804E5B" w:rsidRDefault="00804E5B" w:rsidP="00804E5B">
      <w:pPr>
        <w:spacing w:before="60"/>
        <w:jc w:val="center"/>
        <w:rPr>
          <w:rStyle w:val="PageNumber"/>
          <w:rFonts w:ascii="Trebuchet MS" w:hAnsi="Trebuchet MS"/>
          <w:color w:val="457FB3"/>
          <w:sz w:val="16"/>
          <w:szCs w:val="16"/>
          <w:lang w:val="it-IT"/>
        </w:rPr>
      </w:pPr>
    </w:p>
    <w:p w:rsidR="00804E5B" w:rsidRDefault="00804E5B" w:rsidP="001D0343">
      <w:pPr>
        <w:rPr>
          <w:lang w:val="ro-RO"/>
        </w:rPr>
      </w:pPr>
    </w:p>
    <w:sectPr w:rsidR="00804E5B" w:rsidSect="00F00934">
      <w:type w:val="continuous"/>
      <w:pgSz w:w="15840" w:h="12240" w:orient="landscape"/>
      <w:pgMar w:top="284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726"/>
    <w:multiLevelType w:val="hybridMultilevel"/>
    <w:tmpl w:val="7804B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15F"/>
    <w:multiLevelType w:val="hybridMultilevel"/>
    <w:tmpl w:val="58B471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71815"/>
    <w:multiLevelType w:val="hybridMultilevel"/>
    <w:tmpl w:val="00C85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95767B"/>
    <w:rsid w:val="00054260"/>
    <w:rsid w:val="00087F6C"/>
    <w:rsid w:val="00133369"/>
    <w:rsid w:val="0014063E"/>
    <w:rsid w:val="001D0343"/>
    <w:rsid w:val="001E4EC5"/>
    <w:rsid w:val="002B2399"/>
    <w:rsid w:val="0034594D"/>
    <w:rsid w:val="0038599F"/>
    <w:rsid w:val="00390E36"/>
    <w:rsid w:val="004A6D18"/>
    <w:rsid w:val="005015F3"/>
    <w:rsid w:val="00562AAE"/>
    <w:rsid w:val="005C578A"/>
    <w:rsid w:val="005F7C98"/>
    <w:rsid w:val="006A25A8"/>
    <w:rsid w:val="006E0DD1"/>
    <w:rsid w:val="006E15F1"/>
    <w:rsid w:val="007B50A7"/>
    <w:rsid w:val="00804E5B"/>
    <w:rsid w:val="0091377E"/>
    <w:rsid w:val="0095767B"/>
    <w:rsid w:val="009A1CDC"/>
    <w:rsid w:val="009B322C"/>
    <w:rsid w:val="009B558C"/>
    <w:rsid w:val="009C5005"/>
    <w:rsid w:val="00A6622A"/>
    <w:rsid w:val="00CF4F50"/>
    <w:rsid w:val="00CF5292"/>
    <w:rsid w:val="00D11780"/>
    <w:rsid w:val="00D65BA8"/>
    <w:rsid w:val="00E4488E"/>
    <w:rsid w:val="00F00934"/>
    <w:rsid w:val="00F5143D"/>
    <w:rsid w:val="00F9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767B"/>
    <w:pPr>
      <w:jc w:val="center"/>
    </w:pPr>
    <w:rPr>
      <w:b/>
      <w:bCs/>
      <w:lang w:val="fr-FR" w:eastAsia="ro-RO"/>
    </w:rPr>
  </w:style>
  <w:style w:type="character" w:customStyle="1" w:styleId="TitleChar">
    <w:name w:val="Title Char"/>
    <w:basedOn w:val="DefaultParagraphFont"/>
    <w:link w:val="Title"/>
    <w:rsid w:val="0095767B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0934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F0093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804E5B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804E5B"/>
  </w:style>
  <w:style w:type="paragraph" w:styleId="ListParagraph">
    <w:name w:val="List Paragraph"/>
    <w:basedOn w:val="Normal"/>
    <w:uiPriority w:val="34"/>
    <w:qFormat/>
    <w:rsid w:val="00804E5B"/>
    <w:pPr>
      <w:ind w:left="720"/>
      <w:contextualSpacing/>
    </w:pPr>
  </w:style>
  <w:style w:type="paragraph" w:customStyle="1" w:styleId="lead">
    <w:name w:val="lead"/>
    <w:basedOn w:val="Normal"/>
    <w:rsid w:val="00804E5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04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767B"/>
    <w:pPr>
      <w:jc w:val="center"/>
    </w:pPr>
    <w:rPr>
      <w:b/>
      <w:bCs/>
      <w:lang w:val="fr-FR" w:eastAsia="ro-RO"/>
    </w:rPr>
  </w:style>
  <w:style w:type="character" w:customStyle="1" w:styleId="TitleChar">
    <w:name w:val="Title Char"/>
    <w:basedOn w:val="DefaultParagraphFont"/>
    <w:link w:val="Title"/>
    <w:rsid w:val="0095767B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0934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F0093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itour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B6AE-968C-4D4F-9EEE-F2306842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Admin</cp:lastModifiedBy>
  <cp:revision>2</cp:revision>
  <dcterms:created xsi:type="dcterms:W3CDTF">2016-06-30T07:27:00Z</dcterms:created>
  <dcterms:modified xsi:type="dcterms:W3CDTF">2016-06-30T07:27:00Z</dcterms:modified>
</cp:coreProperties>
</file>