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17AA" w14:textId="0EEA2404" w:rsidR="006B5F96" w:rsidRPr="009135E9" w:rsidRDefault="0023066B" w:rsidP="009135E9">
      <w:pPr>
        <w:pStyle w:val="Titlu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135E9">
        <w:rPr>
          <w:rFonts w:ascii="Times New Roman" w:hAnsi="Times New Roman"/>
          <w:b/>
          <w:sz w:val="40"/>
          <w:szCs w:val="40"/>
        </w:rPr>
        <w:t>Saturn – Oferta standard 20</w:t>
      </w:r>
      <w:r w:rsidR="007F5AED" w:rsidRPr="009135E9">
        <w:rPr>
          <w:rFonts w:ascii="Times New Roman" w:hAnsi="Times New Roman"/>
          <w:b/>
          <w:sz w:val="40"/>
          <w:szCs w:val="40"/>
        </w:rPr>
        <w:t>20</w:t>
      </w:r>
    </w:p>
    <w:p w14:paraId="7D56D12F" w14:textId="1D134DFD" w:rsidR="006B5F96" w:rsidRPr="009135E9" w:rsidRDefault="0023066B" w:rsidP="009135E9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135E9">
        <w:rPr>
          <w:rFonts w:ascii="Times New Roman" w:hAnsi="Times New Roman" w:cs="Times New Roman"/>
        </w:rPr>
        <w:t>Hotel Narcis 3*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2"/>
        <w:gridCol w:w="1086"/>
        <w:gridCol w:w="6"/>
        <w:gridCol w:w="1230"/>
        <w:gridCol w:w="34"/>
        <w:gridCol w:w="1214"/>
        <w:gridCol w:w="14"/>
        <w:gridCol w:w="1221"/>
        <w:gridCol w:w="7"/>
        <w:gridCol w:w="1224"/>
        <w:gridCol w:w="46"/>
        <w:gridCol w:w="1190"/>
      </w:tblGrid>
      <w:tr w:rsidR="00003914" w:rsidRPr="00452B87" w14:paraId="17F544BE" w14:textId="77777777" w:rsidTr="00003914">
        <w:trPr>
          <w:jc w:val="center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6A3E386" w14:textId="77777777" w:rsidR="00003914" w:rsidRPr="00452B87" w:rsidRDefault="00003914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</w:p>
          <w:p w14:paraId="585C5170" w14:textId="77777777" w:rsidR="00003914" w:rsidRPr="00452B87" w:rsidRDefault="00003914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cazare (lei/pers/noapte)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8AD13A5" w14:textId="708C7600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pana la 18.06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2D7989A" w14:textId="779BE990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19.06-02.07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40628DC" w14:textId="74596BCC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03.07-16.07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B5A3C63" w14:textId="241D83C6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17.07-29.08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CB9234" w14:textId="2AB0A994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30.08-10.09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FB4D8FD" w14:textId="2E145983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11.09 - inchidere</w:t>
            </w:r>
          </w:p>
        </w:tc>
      </w:tr>
      <w:tr w:rsidR="006B5F96" w:rsidRPr="00452B87" w14:paraId="37BED981" w14:textId="77777777" w:rsidTr="00003914">
        <w:trPr>
          <w:jc w:val="center"/>
        </w:trPr>
        <w:tc>
          <w:tcPr>
            <w:tcW w:w="93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F6E7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SUPERIOARE (etaj)</w:t>
            </w:r>
          </w:p>
        </w:tc>
      </w:tr>
      <w:tr w:rsidR="006B5F96" w:rsidRPr="00452B87" w14:paraId="03947F6C" w14:textId="77777777" w:rsidTr="00003914">
        <w:trPr>
          <w:jc w:val="center"/>
        </w:trPr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FEAF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94ABA" w14:textId="676C46F5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122.00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4A286" w14:textId="3CD071EA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126.00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BF087" w14:textId="0EA158EF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154.00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6301" w14:textId="3BC59B96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201.00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EFDC" w14:textId="68E9965A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167.00</w:t>
            </w:r>
          </w:p>
        </w:tc>
        <w:tc>
          <w:tcPr>
            <w:tcW w:w="1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7A43C" w14:textId="4DA10931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122.00</w:t>
            </w:r>
          </w:p>
        </w:tc>
      </w:tr>
      <w:tr w:rsidR="006B5F96" w:rsidRPr="00452B87" w14:paraId="00B312D8" w14:textId="77777777" w:rsidTr="00003914">
        <w:trPr>
          <w:jc w:val="center"/>
        </w:trPr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FBBE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E99FD" w14:textId="2B08CF03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175.00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66364" w14:textId="1D4952AC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180.00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FBD22" w14:textId="0EBA3246" w:rsidR="006B5F96" w:rsidRPr="00452B87" w:rsidRDefault="005B570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22</w:t>
            </w:r>
            <w:r w:rsidR="009C2458" w:rsidRPr="00452B87">
              <w:rPr>
                <w:rFonts w:ascii="Times New Roman" w:hAnsi="Times New Roman"/>
                <w:b/>
                <w:color w:val="000000"/>
              </w:rPr>
              <w:t>4.00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97F8" w14:textId="5903ADBC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365.00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DE09" w14:textId="23FA4847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246.00</w:t>
            </w:r>
          </w:p>
        </w:tc>
        <w:tc>
          <w:tcPr>
            <w:tcW w:w="1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BCA0C" w14:textId="07D549E4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175.00</w:t>
            </w:r>
          </w:p>
        </w:tc>
      </w:tr>
      <w:tr w:rsidR="006B5F96" w:rsidRPr="00452B87" w14:paraId="578F6064" w14:textId="77777777" w:rsidTr="00003914">
        <w:trPr>
          <w:jc w:val="center"/>
        </w:trPr>
        <w:tc>
          <w:tcPr>
            <w:tcW w:w="9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8BD5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STANDARD (parter)</w:t>
            </w:r>
          </w:p>
        </w:tc>
      </w:tr>
      <w:tr w:rsidR="006B5F96" w:rsidRPr="00452B87" w14:paraId="21B3C31E" w14:textId="77777777" w:rsidTr="00003914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C501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87B0" w14:textId="4D6FD29B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104.00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39FC" w14:textId="6DCA2CAF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105.00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6A96" w14:textId="1CC2A8EC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129.00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E804" w14:textId="03E23141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169.00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AE08" w14:textId="474CC9E1" w:rsidR="006B5F96" w:rsidRPr="00452B87" w:rsidRDefault="00B23842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145.00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34CE" w14:textId="2A1A0B5A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104.00</w:t>
            </w:r>
          </w:p>
        </w:tc>
      </w:tr>
      <w:tr w:rsidR="006B5F96" w:rsidRPr="00452B87" w14:paraId="69858340" w14:textId="77777777" w:rsidTr="00003914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082E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B9E" w14:textId="348BECDD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146.00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2B00" w14:textId="49C1437B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147.00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673B" w14:textId="0BE067DE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185.00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202A" w14:textId="5A9D427E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303.00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F460" w14:textId="4426D488" w:rsidR="006B5F96" w:rsidRPr="00452B87" w:rsidRDefault="009C2458" w:rsidP="009C245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52B87">
              <w:rPr>
                <w:rFonts w:ascii="Times New Roman" w:hAnsi="Times New Roman"/>
                <w:b/>
              </w:rPr>
              <w:t>211.00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F04E" w14:textId="01FBFC49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146.00</w:t>
            </w:r>
          </w:p>
        </w:tc>
      </w:tr>
    </w:tbl>
    <w:p w14:paraId="5133066D" w14:textId="77777777" w:rsidR="005B570B" w:rsidRPr="009135E9" w:rsidRDefault="005B570B" w:rsidP="009135E9">
      <w:pPr>
        <w:spacing w:line="240" w:lineRule="auto"/>
        <w:jc w:val="both"/>
        <w:rPr>
          <w:rFonts w:ascii="Times New Roman" w:hAnsi="Times New Roman"/>
          <w:i/>
          <w:szCs w:val="20"/>
        </w:rPr>
      </w:pPr>
    </w:p>
    <w:p w14:paraId="1D9500C1" w14:textId="513E67B2" w:rsidR="006B5F96" w:rsidRPr="00C42C0A" w:rsidRDefault="0023066B" w:rsidP="00C42C0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42C0A">
        <w:rPr>
          <w:rFonts w:ascii="Times New Roman" w:hAnsi="Times New Roman"/>
          <w:b/>
          <w:sz w:val="20"/>
          <w:szCs w:val="20"/>
        </w:rPr>
        <w:t xml:space="preserve">Tarife 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6B5F96" w:rsidRPr="00452B87" w14:paraId="35502257" w14:textId="77777777">
        <w:trPr>
          <w:trHeight w:val="483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84AACC6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3D31EC4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6B5F96" w:rsidRPr="00452B87" w14:paraId="242D37BD" w14:textId="77777777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34FA" w14:textId="77777777" w:rsidR="006B5F96" w:rsidRPr="00452B87" w:rsidRDefault="006B5F96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CF73EB4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3*</w:t>
            </w:r>
          </w:p>
        </w:tc>
      </w:tr>
      <w:tr w:rsidR="006B5F96" w:rsidRPr="00452B87" w14:paraId="06270745" w14:textId="77777777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17E9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Mic dejun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4612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30.00 lei</w:t>
            </w:r>
          </w:p>
        </w:tc>
      </w:tr>
      <w:tr w:rsidR="006B5F96" w:rsidRPr="00452B87" w14:paraId="09C4CA60" w14:textId="77777777">
        <w:trPr>
          <w:trHeight w:val="417"/>
          <w:jc w:val="center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96AB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E53B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55.00 lei</w:t>
            </w:r>
          </w:p>
        </w:tc>
      </w:tr>
    </w:tbl>
    <w:p w14:paraId="0F520688" w14:textId="7839367A" w:rsidR="00B0193C" w:rsidRDefault="00B0193C">
      <w:pPr>
        <w:spacing w:line="240" w:lineRule="auto"/>
        <w:rPr>
          <w:rFonts w:ascii="Times New Roman" w:hAnsi="Times New Roman"/>
          <w:b/>
          <w:bCs/>
          <w:kern w:val="2"/>
          <w:sz w:val="32"/>
          <w:szCs w:val="32"/>
        </w:rPr>
      </w:pPr>
    </w:p>
    <w:p w14:paraId="3961DCAE" w14:textId="10DCA4E6" w:rsidR="006B5F96" w:rsidRPr="009135E9" w:rsidRDefault="0023066B" w:rsidP="00C51F4D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135E9">
        <w:rPr>
          <w:rFonts w:ascii="Times New Roman" w:hAnsi="Times New Roman" w:cs="Times New Roman"/>
        </w:rPr>
        <w:t>Hotel Hora, Balada, Sirena 3*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6"/>
        <w:gridCol w:w="1086"/>
        <w:gridCol w:w="6"/>
        <w:gridCol w:w="1232"/>
        <w:gridCol w:w="34"/>
        <w:gridCol w:w="1215"/>
        <w:gridCol w:w="14"/>
        <w:gridCol w:w="1223"/>
        <w:gridCol w:w="7"/>
        <w:gridCol w:w="1226"/>
        <w:gridCol w:w="46"/>
        <w:gridCol w:w="1189"/>
      </w:tblGrid>
      <w:tr w:rsidR="006B5F96" w:rsidRPr="00452B87" w14:paraId="6E85FF38" w14:textId="77777777">
        <w:trPr>
          <w:jc w:val="center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A5BC8F0" w14:textId="77777777" w:rsidR="006B5F96" w:rsidRPr="00452B87" w:rsidRDefault="006B5F96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</w:p>
          <w:p w14:paraId="2E389533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cazare (lei/pers/noapte)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BC0A2AA" w14:textId="3D46AE52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pana la 1</w:t>
            </w:r>
            <w:r w:rsidR="00003914"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8</w:t>
            </w: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.06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82D2521" w14:textId="6F2EA46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</w:t>
            </w:r>
            <w:r w:rsidR="00003914"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9</w:t>
            </w: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.06-</w:t>
            </w:r>
            <w:r w:rsidR="00003914"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02.07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6F646DE" w14:textId="095F29BD" w:rsidR="006B5F96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03.07-16.07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109915C" w14:textId="6F07037D" w:rsidR="006B5F96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17.07-29.08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71A40AE" w14:textId="27B42471" w:rsidR="006B5F96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30.08-10.09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3006EA" w14:textId="5C01AE64" w:rsidR="006B5F96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11</w:t>
            </w:r>
            <w:r w:rsidR="0023066B"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.09 - inchidere</w:t>
            </w:r>
          </w:p>
        </w:tc>
      </w:tr>
      <w:tr w:rsidR="006B5F96" w:rsidRPr="00452B87" w14:paraId="124BCDA6" w14:textId="77777777">
        <w:trPr>
          <w:jc w:val="center"/>
        </w:trPr>
        <w:tc>
          <w:tcPr>
            <w:tcW w:w="935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FABC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STANDARD</w:t>
            </w:r>
          </w:p>
        </w:tc>
      </w:tr>
      <w:tr w:rsidR="006B5F96" w:rsidRPr="00452B87" w14:paraId="72994632" w14:textId="77777777">
        <w:trPr>
          <w:jc w:val="center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1A7F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E2EA9" w14:textId="14A9AD80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97.00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0EFE5" w14:textId="3FADD789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108.00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01C13" w14:textId="44AB54D8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136.00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F6B8" w14:textId="7A049BBB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188.00</w:t>
            </w:r>
          </w:p>
        </w:tc>
        <w:tc>
          <w:tcPr>
            <w:tcW w:w="12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C74F" w14:textId="402AB23F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158.00</w:t>
            </w:r>
          </w:p>
        </w:tc>
        <w:tc>
          <w:tcPr>
            <w:tcW w:w="12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51310" w14:textId="13345480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97.00</w:t>
            </w:r>
          </w:p>
        </w:tc>
      </w:tr>
      <w:tr w:rsidR="006B5F96" w:rsidRPr="00452B87" w14:paraId="248F514B" w14:textId="77777777">
        <w:trPr>
          <w:jc w:val="center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CFE4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2550A" w14:textId="3D81880B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3A2C" w14:textId="6B44F64A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153.00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58625" w14:textId="25EA244A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196.00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2351" w14:textId="0955E121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341.00</w:t>
            </w:r>
          </w:p>
        </w:tc>
        <w:tc>
          <w:tcPr>
            <w:tcW w:w="12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A73A" w14:textId="5DE5D3A6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232.00</w:t>
            </w:r>
          </w:p>
        </w:tc>
        <w:tc>
          <w:tcPr>
            <w:tcW w:w="12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F3CE0" w14:textId="77D8F1F0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135.00</w:t>
            </w:r>
          </w:p>
        </w:tc>
      </w:tr>
      <w:tr w:rsidR="006B5F96" w:rsidRPr="00452B87" w14:paraId="72CB7401" w14:textId="77777777">
        <w:trPr>
          <w:jc w:val="center"/>
        </w:trPr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5DA6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APARTAMENTE</w:t>
            </w:r>
          </w:p>
        </w:tc>
      </w:tr>
      <w:tr w:rsidR="006B5F96" w:rsidRPr="00452B87" w14:paraId="1167EAC9" w14:textId="77777777">
        <w:trPr>
          <w:jc w:val="center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4E3E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APT + MD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4803" w14:textId="46F6B4CA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161.00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6A5E" w14:textId="41971841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183.00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695E" w14:textId="4DD3CAD7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235.00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3775" w14:textId="38C129B0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341.00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442A" w14:textId="43C772F9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281.00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F619" w14:textId="5B578311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161.00</w:t>
            </w:r>
          </w:p>
        </w:tc>
      </w:tr>
    </w:tbl>
    <w:p w14:paraId="5AA6E25B" w14:textId="77777777" w:rsidR="006B5F96" w:rsidRPr="009C2458" w:rsidRDefault="006B5F96" w:rsidP="009135E9">
      <w:pPr>
        <w:spacing w:line="240" w:lineRule="auto"/>
        <w:rPr>
          <w:rFonts w:ascii="Times New Roman" w:hAnsi="Times New Roman"/>
          <w:b/>
        </w:rPr>
      </w:pPr>
    </w:p>
    <w:p w14:paraId="1EBED53A" w14:textId="13E3E122" w:rsidR="006B5F96" w:rsidRPr="009C2458" w:rsidRDefault="009C2458" w:rsidP="009135E9">
      <w:pPr>
        <w:spacing w:line="240" w:lineRule="auto"/>
        <w:ind w:left="1440"/>
        <w:jc w:val="both"/>
        <w:rPr>
          <w:rFonts w:ascii="Times New Roman" w:hAnsi="Times New Roman"/>
          <w:b/>
          <w:i/>
          <w:szCs w:val="20"/>
        </w:rPr>
      </w:pPr>
      <w:r w:rsidRPr="009C2458">
        <w:rPr>
          <w:rFonts w:ascii="Times New Roman" w:hAnsi="Times New Roman"/>
          <w:b/>
          <w:szCs w:val="20"/>
        </w:rPr>
        <w:t>Tarife</w:t>
      </w:r>
      <w:r w:rsidR="0023066B" w:rsidRPr="009C2458">
        <w:rPr>
          <w:rFonts w:ascii="Times New Roman" w:hAnsi="Times New Roman"/>
          <w:b/>
          <w:szCs w:val="20"/>
        </w:rPr>
        <w:t xml:space="preserve"> 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6B5F96" w:rsidRPr="00452B87" w14:paraId="314B42A4" w14:textId="77777777">
        <w:trPr>
          <w:trHeight w:val="483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A06C39A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08AA0E6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6B5F96" w:rsidRPr="00452B87" w14:paraId="6578DC0B" w14:textId="77777777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210" w14:textId="77777777" w:rsidR="006B5F96" w:rsidRPr="00452B87" w:rsidRDefault="006B5F96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4810A68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3*</w:t>
            </w:r>
          </w:p>
        </w:tc>
      </w:tr>
      <w:tr w:rsidR="006B5F96" w:rsidRPr="00452B87" w14:paraId="2B37CABB" w14:textId="77777777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8EE6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Mic dejun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05E4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30.00 lei</w:t>
            </w:r>
          </w:p>
        </w:tc>
      </w:tr>
      <w:tr w:rsidR="006B5F96" w:rsidRPr="00452B87" w14:paraId="0B9D4257" w14:textId="77777777">
        <w:trPr>
          <w:trHeight w:val="417"/>
          <w:jc w:val="center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25AD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2B19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38.00 lei</w:t>
            </w:r>
          </w:p>
        </w:tc>
      </w:tr>
    </w:tbl>
    <w:p w14:paraId="2B06B86E" w14:textId="77777777" w:rsidR="006B5F96" w:rsidRPr="009135E9" w:rsidRDefault="006B5F96" w:rsidP="009135E9">
      <w:pPr>
        <w:spacing w:line="240" w:lineRule="auto"/>
        <w:ind w:left="1440"/>
        <w:jc w:val="both"/>
        <w:rPr>
          <w:rFonts w:ascii="Times New Roman" w:hAnsi="Times New Roman"/>
          <w:b/>
        </w:rPr>
      </w:pPr>
    </w:p>
    <w:p w14:paraId="3BDE2FF9" w14:textId="77777777" w:rsidR="006B5F96" w:rsidRPr="009135E9" w:rsidRDefault="006B5F96" w:rsidP="009135E9">
      <w:pPr>
        <w:spacing w:line="240" w:lineRule="auto"/>
        <w:ind w:left="1080"/>
        <w:jc w:val="both"/>
        <w:rPr>
          <w:rFonts w:ascii="Times New Roman" w:hAnsi="Times New Roman"/>
          <w:b/>
        </w:rPr>
      </w:pPr>
    </w:p>
    <w:p w14:paraId="55E33F65" w14:textId="77777777" w:rsidR="006B5F96" w:rsidRPr="009135E9" w:rsidRDefault="006B5F96" w:rsidP="009135E9">
      <w:pPr>
        <w:spacing w:line="240" w:lineRule="auto"/>
        <w:rPr>
          <w:rFonts w:ascii="Times New Roman" w:hAnsi="Times New Roman"/>
        </w:rPr>
      </w:pPr>
    </w:p>
    <w:p w14:paraId="0A03DAAA" w14:textId="77777777" w:rsidR="006B5F96" w:rsidRPr="009135E9" w:rsidRDefault="006B5F96" w:rsidP="009135E9">
      <w:pPr>
        <w:spacing w:line="240" w:lineRule="auto"/>
        <w:rPr>
          <w:rFonts w:ascii="Times New Roman" w:hAnsi="Times New Roman"/>
        </w:rPr>
      </w:pPr>
    </w:p>
    <w:p w14:paraId="152A9217" w14:textId="58D15A1C" w:rsidR="006B5F96" w:rsidRPr="009135E9" w:rsidRDefault="0023066B" w:rsidP="00B0193C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135E9">
        <w:rPr>
          <w:rFonts w:ascii="Times New Roman" w:hAnsi="Times New Roman" w:cs="Times New Roman"/>
        </w:rPr>
        <w:lastRenderedPageBreak/>
        <w:t>Hotel Cerna 3*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4"/>
        <w:gridCol w:w="1058"/>
        <w:gridCol w:w="1198"/>
        <w:gridCol w:w="1190"/>
        <w:gridCol w:w="19"/>
        <w:gridCol w:w="1193"/>
        <w:gridCol w:w="1193"/>
        <w:gridCol w:w="36"/>
        <w:gridCol w:w="1413"/>
      </w:tblGrid>
      <w:tr w:rsidR="00003914" w:rsidRPr="00452B87" w14:paraId="399ED55C" w14:textId="77777777" w:rsidTr="00AD7A49">
        <w:trPr>
          <w:trHeight w:val="781"/>
          <w:jc w:val="center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D333860" w14:textId="77777777" w:rsidR="00003914" w:rsidRPr="00452B87" w:rsidRDefault="00003914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</w:p>
          <w:p w14:paraId="5106814F" w14:textId="77777777" w:rsidR="00003914" w:rsidRPr="00452B87" w:rsidRDefault="00003914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cazare (lei/pers/noapte)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19B83A7" w14:textId="387E8864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pana la 18.06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61649E0" w14:textId="5033F1A4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19.06-02.07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01CF6A8" w14:textId="297E4B2E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03.07-16.07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22F7FFE" w14:textId="21DC8C02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17.07-29.08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34E21DF" w14:textId="3A0E8BAB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30.08-10.09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7761F62" w14:textId="32ADA3C0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11.09 - inchidere</w:t>
            </w:r>
          </w:p>
        </w:tc>
      </w:tr>
      <w:tr w:rsidR="006B5F96" w:rsidRPr="00452B87" w14:paraId="53EF2FE2" w14:textId="77777777" w:rsidTr="00003914">
        <w:trPr>
          <w:trHeight w:val="246"/>
          <w:jc w:val="center"/>
        </w:trPr>
        <w:tc>
          <w:tcPr>
            <w:tcW w:w="93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0457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SUPERIOARE (ETAJ)</w:t>
            </w:r>
          </w:p>
        </w:tc>
      </w:tr>
      <w:tr w:rsidR="007169C0" w:rsidRPr="00452B87" w14:paraId="1E60FDDE" w14:textId="77777777" w:rsidTr="00003914">
        <w:trPr>
          <w:trHeight w:val="293"/>
          <w:jc w:val="center"/>
        </w:trPr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C65F" w14:textId="77777777" w:rsidR="007169C0" w:rsidRPr="00452B87" w:rsidRDefault="007169C0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2F91C" w14:textId="51885A13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97.00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B95C5" w14:textId="4749EE07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108.00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D5DF1" w14:textId="0282993D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136.00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A2F1" w14:textId="1399F25B" w:rsidR="007169C0" w:rsidRPr="00452B87" w:rsidRDefault="009C2458" w:rsidP="009C24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188.00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E0D3" w14:textId="1C088BBD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158.00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9E05C" w14:textId="0EC55E8F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97.00</w:t>
            </w:r>
          </w:p>
        </w:tc>
      </w:tr>
      <w:tr w:rsidR="007169C0" w:rsidRPr="00452B87" w14:paraId="48F8B81E" w14:textId="77777777" w:rsidTr="00003914">
        <w:trPr>
          <w:trHeight w:val="293"/>
          <w:jc w:val="center"/>
        </w:trPr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FC54" w14:textId="77777777" w:rsidR="007169C0" w:rsidRPr="00452B87" w:rsidRDefault="007169C0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7CB5B" w14:textId="60904741" w:rsidR="007169C0" w:rsidRPr="00452B87" w:rsidRDefault="009C2458" w:rsidP="009C245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135.00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11550" w14:textId="3B1E0CBF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153.00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B5AD4" w14:textId="0693426F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196.00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5CC5" w14:textId="78324922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341.00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BEAA" w14:textId="219A0C4E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232.00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E7C71" w14:textId="72FBB965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135.00</w:t>
            </w:r>
          </w:p>
        </w:tc>
      </w:tr>
      <w:tr w:rsidR="007169C0" w:rsidRPr="00452B87" w14:paraId="36DD31E0" w14:textId="77777777" w:rsidTr="00003914">
        <w:trPr>
          <w:trHeight w:val="293"/>
          <w:jc w:val="center"/>
        </w:trPr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322A" w14:textId="77777777" w:rsidR="007169C0" w:rsidRPr="00452B87" w:rsidRDefault="007169C0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STANDARD (PARTER)</w:t>
            </w:r>
          </w:p>
        </w:tc>
      </w:tr>
      <w:tr w:rsidR="007169C0" w:rsidRPr="00452B87" w14:paraId="132465DE" w14:textId="77777777" w:rsidTr="00003914">
        <w:trPr>
          <w:trHeight w:val="293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3630" w14:textId="77777777" w:rsidR="007169C0" w:rsidRPr="00452B87" w:rsidRDefault="007169C0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CB25" w14:textId="3BCD7951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91.00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2003" w14:textId="51126549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102.00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D734" w14:textId="2E019DBB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52B87">
              <w:rPr>
                <w:rFonts w:ascii="Times New Roman" w:hAnsi="Times New Roman"/>
                <w:b/>
              </w:rPr>
              <w:t>128.00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DA2" w14:textId="381A54F1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177.00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5573" w14:textId="62F67BEF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146.00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F185" w14:textId="42192476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91.00</w:t>
            </w:r>
          </w:p>
        </w:tc>
      </w:tr>
      <w:tr w:rsidR="007169C0" w:rsidRPr="00452B87" w14:paraId="4B923F7F" w14:textId="77777777" w:rsidTr="00003914">
        <w:trPr>
          <w:trHeight w:val="293"/>
          <w:jc w:val="center"/>
        </w:trPr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B45C" w14:textId="77777777" w:rsidR="007169C0" w:rsidRPr="00452B87" w:rsidRDefault="007169C0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82EE7" w14:textId="5ABE5587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124.00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C029A" w14:textId="3DC90BEA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142.00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87A4" w14:textId="58AC56D1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52B87">
              <w:rPr>
                <w:rFonts w:ascii="Times New Roman" w:hAnsi="Times New Roman"/>
                <w:b/>
              </w:rPr>
              <w:t>183.00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732C" w14:textId="24FA1598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317.00</w:t>
            </w:r>
          </w:p>
        </w:tc>
        <w:tc>
          <w:tcPr>
            <w:tcW w:w="12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3B98" w14:textId="3C57D895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213.00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A238B" w14:textId="2BE04CE2" w:rsidR="007169C0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124.00</w:t>
            </w:r>
          </w:p>
        </w:tc>
      </w:tr>
    </w:tbl>
    <w:p w14:paraId="32AD1CFD" w14:textId="453D4BBE" w:rsidR="007169C0" w:rsidRPr="00452B87" w:rsidRDefault="0023066B" w:rsidP="009135E9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  <w:r w:rsidRPr="00452B87">
        <w:rPr>
          <w:rFonts w:ascii="Times New Roman" w:hAnsi="Times New Roman"/>
          <w:b/>
          <w:szCs w:val="20"/>
        </w:rPr>
        <w:t xml:space="preserve">Tarife 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6B5F96" w:rsidRPr="00452B87" w14:paraId="71B620D5" w14:textId="77777777" w:rsidTr="00AD7A49">
        <w:trPr>
          <w:trHeight w:val="317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B2BE47B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DE91421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6B5F96" w:rsidRPr="00452B87" w14:paraId="100FFC80" w14:textId="77777777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8C7A" w14:textId="77777777" w:rsidR="006B5F96" w:rsidRPr="00452B87" w:rsidRDefault="006B5F96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3182353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3*</w:t>
            </w:r>
          </w:p>
        </w:tc>
      </w:tr>
      <w:tr w:rsidR="006B5F96" w:rsidRPr="00452B87" w14:paraId="1ABAE466" w14:textId="77777777" w:rsidTr="009C2458">
        <w:trPr>
          <w:trHeight w:val="342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69B4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Mic dejun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08DE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30.00 lei</w:t>
            </w:r>
          </w:p>
        </w:tc>
      </w:tr>
      <w:tr w:rsidR="006B5F96" w:rsidRPr="00452B87" w14:paraId="514A77C8" w14:textId="77777777" w:rsidTr="009C2458">
        <w:trPr>
          <w:trHeight w:val="164"/>
          <w:jc w:val="center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D5EE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B9C5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38.00 lei</w:t>
            </w:r>
          </w:p>
        </w:tc>
      </w:tr>
    </w:tbl>
    <w:p w14:paraId="30E21CDB" w14:textId="77777777" w:rsidR="006B5F96" w:rsidRPr="009135E9" w:rsidRDefault="006B5F96" w:rsidP="009135E9">
      <w:pPr>
        <w:spacing w:line="240" w:lineRule="auto"/>
        <w:ind w:left="1440"/>
        <w:jc w:val="both"/>
        <w:rPr>
          <w:rFonts w:ascii="Times New Roman" w:hAnsi="Times New Roman"/>
          <w:b/>
        </w:rPr>
      </w:pPr>
    </w:p>
    <w:p w14:paraId="61C516D4" w14:textId="77777777" w:rsidR="00AD7A49" w:rsidRPr="009135E9" w:rsidRDefault="00AD7A49" w:rsidP="00AD7A49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135E9">
        <w:rPr>
          <w:rFonts w:ascii="Times New Roman" w:hAnsi="Times New Roman" w:cs="Times New Roman"/>
        </w:rPr>
        <w:t>Hotel Cleopatra 4*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2"/>
        <w:gridCol w:w="1086"/>
        <w:gridCol w:w="6"/>
        <w:gridCol w:w="1230"/>
        <w:gridCol w:w="34"/>
        <w:gridCol w:w="1214"/>
        <w:gridCol w:w="14"/>
        <w:gridCol w:w="1221"/>
        <w:gridCol w:w="7"/>
        <w:gridCol w:w="1224"/>
        <w:gridCol w:w="46"/>
        <w:gridCol w:w="1190"/>
      </w:tblGrid>
      <w:tr w:rsidR="00AD7A49" w:rsidRPr="00452B87" w14:paraId="7AB5B1E8" w14:textId="77777777" w:rsidTr="00A67B44">
        <w:trPr>
          <w:jc w:val="center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109B32E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</w:p>
          <w:p w14:paraId="4C2BE8B1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cazare (lei/pers/noapte)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B8AA73E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pana la 18.06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13EC04E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19.06-02.07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642E73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03.07-16.07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156E1DF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17.07-29.08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D23F7A9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30.08-10.09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7E0EB75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11.09 - </w:t>
            </w:r>
            <w:proofErr w:type="spellStart"/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inchidere</w:t>
            </w:r>
            <w:proofErr w:type="spellEnd"/>
          </w:p>
        </w:tc>
      </w:tr>
      <w:tr w:rsidR="00AD7A49" w:rsidRPr="00452B87" w14:paraId="1A461D7E" w14:textId="77777777" w:rsidTr="00A67B44">
        <w:trPr>
          <w:jc w:val="center"/>
        </w:trPr>
        <w:tc>
          <w:tcPr>
            <w:tcW w:w="93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F949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SUPERIOARE (cu vedere la piscina)</w:t>
            </w:r>
          </w:p>
        </w:tc>
      </w:tr>
      <w:tr w:rsidR="00AD7A49" w:rsidRPr="00452B87" w14:paraId="63F0D0DE" w14:textId="77777777" w:rsidTr="00A67B44">
        <w:trPr>
          <w:jc w:val="center"/>
        </w:trPr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388D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44188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152.00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2BCBE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173.00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FCA05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212.00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0B8A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292.00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9249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224.00</w:t>
            </w:r>
          </w:p>
        </w:tc>
        <w:tc>
          <w:tcPr>
            <w:tcW w:w="1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9DC99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172.00</w:t>
            </w:r>
          </w:p>
        </w:tc>
      </w:tr>
      <w:tr w:rsidR="00AD7A49" w:rsidRPr="00452B87" w14:paraId="3CB0BE14" w14:textId="77777777" w:rsidTr="00A67B44">
        <w:trPr>
          <w:jc w:val="center"/>
        </w:trPr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B515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B7B4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219.00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83C65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253.00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1DDE4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315.00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1639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541.00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4A7F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334.00</w:t>
            </w:r>
          </w:p>
        </w:tc>
        <w:tc>
          <w:tcPr>
            <w:tcW w:w="1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DBB8D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251.00</w:t>
            </w:r>
          </w:p>
        </w:tc>
      </w:tr>
      <w:tr w:rsidR="00AD7A49" w:rsidRPr="00452B87" w14:paraId="3005559E" w14:textId="77777777" w:rsidTr="00A67B44">
        <w:trPr>
          <w:jc w:val="center"/>
        </w:trPr>
        <w:tc>
          <w:tcPr>
            <w:tcW w:w="9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E566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STANDARD (vedere la parcare)</w:t>
            </w:r>
          </w:p>
        </w:tc>
      </w:tr>
      <w:tr w:rsidR="00AD7A49" w:rsidRPr="00452B87" w14:paraId="3CC43C2A" w14:textId="77777777" w:rsidTr="00A67B44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66E3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0028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135.00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FBBD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153.00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4937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194.00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AEBA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268.00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F70D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202.00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93A0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152.00</w:t>
            </w:r>
          </w:p>
        </w:tc>
      </w:tr>
      <w:tr w:rsidR="00AD7A49" w:rsidRPr="00452B87" w14:paraId="25E19E88" w14:textId="77777777" w:rsidTr="00A67B44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E555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D20F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192.00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5DAB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221.00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942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285.00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1E2E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493.00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7CD7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52B87">
              <w:rPr>
                <w:rFonts w:ascii="Times New Roman" w:hAnsi="Times New Roman"/>
                <w:b/>
              </w:rPr>
              <w:t>299.00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0B71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219.00</w:t>
            </w:r>
          </w:p>
        </w:tc>
      </w:tr>
      <w:tr w:rsidR="00AD7A49" w:rsidRPr="00452B87" w14:paraId="13F57F3F" w14:textId="77777777" w:rsidTr="00A67B44">
        <w:trPr>
          <w:jc w:val="center"/>
        </w:trPr>
        <w:tc>
          <w:tcPr>
            <w:tcW w:w="9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8EE3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CAMERE ECONOMICE (PARTER)</w:t>
            </w:r>
          </w:p>
        </w:tc>
      </w:tr>
      <w:tr w:rsidR="00AD7A49" w:rsidRPr="00452B87" w14:paraId="5BA3C7F6" w14:textId="77777777" w:rsidTr="00A67B44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5320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DBL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4D827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114.00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52EBA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136.00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E783F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170.00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8118E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245.00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65A6A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183.00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76894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135.00</w:t>
            </w:r>
          </w:p>
        </w:tc>
      </w:tr>
      <w:tr w:rsidR="00AD7A49" w:rsidRPr="00452B87" w14:paraId="041A8D88" w14:textId="77777777" w:rsidTr="00A67B44">
        <w:trPr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0C2C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Camera SGL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ECBBA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159.00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A6CF2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193.00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2599A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247.00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530C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448.00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2AEA2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269.00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223F7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192.00</w:t>
            </w:r>
          </w:p>
        </w:tc>
      </w:tr>
      <w:tr w:rsidR="00AD7A49" w:rsidRPr="00452B87" w14:paraId="63761BC8" w14:textId="77777777" w:rsidTr="00A67B44">
        <w:trPr>
          <w:jc w:val="center"/>
        </w:trPr>
        <w:tc>
          <w:tcPr>
            <w:tcW w:w="93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42DF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 xml:space="preserve">APARTAMENTE </w:t>
            </w:r>
          </w:p>
        </w:tc>
      </w:tr>
      <w:tr w:rsidR="00AD7A49" w:rsidRPr="00452B87" w14:paraId="781DEE5A" w14:textId="77777777" w:rsidTr="00A67B44">
        <w:trPr>
          <w:jc w:val="center"/>
        </w:trPr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BF64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Loc in APT + MD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F4335" w14:textId="48EA0BE7" w:rsidR="00AD7A49" w:rsidRPr="00452B87" w:rsidRDefault="009C2458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229.00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226F7" w14:textId="67D81CF1" w:rsidR="00AD7A49" w:rsidRPr="00452B87" w:rsidRDefault="009C2458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266.00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D9BFD" w14:textId="5517CB58" w:rsidR="00AD7A49" w:rsidRPr="00452B87" w:rsidRDefault="009C2458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345.00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5EC9B" w14:textId="6EB1D5F7" w:rsidR="00AD7A49" w:rsidRPr="00452B87" w:rsidRDefault="009C2458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493.00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30340" w14:textId="64D25E9A" w:rsidR="00AD7A49" w:rsidRPr="00452B87" w:rsidRDefault="009C2458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362.00</w:t>
            </w:r>
          </w:p>
        </w:tc>
        <w:tc>
          <w:tcPr>
            <w:tcW w:w="1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086BE" w14:textId="4D6D518C" w:rsidR="00AD7A49" w:rsidRPr="00452B87" w:rsidRDefault="009C2458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263.00</w:t>
            </w:r>
          </w:p>
        </w:tc>
      </w:tr>
    </w:tbl>
    <w:p w14:paraId="5BF93879" w14:textId="77777777" w:rsidR="00AD7A49" w:rsidRPr="00C42C0A" w:rsidRDefault="00AD7A49" w:rsidP="00AD7A4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42C0A">
        <w:rPr>
          <w:rFonts w:ascii="Times New Roman" w:hAnsi="Times New Roman"/>
          <w:b/>
          <w:sz w:val="20"/>
          <w:szCs w:val="20"/>
        </w:rPr>
        <w:t>Tarife</w:t>
      </w:r>
      <w:proofErr w:type="spellEnd"/>
      <w:r w:rsidRPr="00C42C0A">
        <w:rPr>
          <w:rFonts w:ascii="Times New Roman" w:hAnsi="Times New Roman"/>
          <w:b/>
          <w:sz w:val="20"/>
          <w:szCs w:val="20"/>
        </w:rPr>
        <w:t xml:space="preserve"> 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AD7A49" w:rsidRPr="00452B87" w14:paraId="759CCFEA" w14:textId="77777777" w:rsidTr="00AD7A49">
        <w:trPr>
          <w:trHeight w:val="300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2F865B5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E628BE0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AD7A49" w:rsidRPr="00452B87" w14:paraId="115CCBF1" w14:textId="77777777" w:rsidTr="00A67B44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360D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9E355BC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4*</w:t>
            </w:r>
          </w:p>
        </w:tc>
      </w:tr>
      <w:tr w:rsidR="00AD7A49" w:rsidRPr="00452B87" w14:paraId="3A345DAE" w14:textId="77777777" w:rsidTr="00A67B44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8A55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Mic dejun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B80B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35.00 lei</w:t>
            </w:r>
          </w:p>
        </w:tc>
      </w:tr>
      <w:tr w:rsidR="00AD7A49" w:rsidRPr="00452B87" w14:paraId="4C749298" w14:textId="77777777" w:rsidTr="00A67B44">
        <w:trPr>
          <w:trHeight w:val="417"/>
          <w:jc w:val="center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B455" w14:textId="77777777" w:rsidR="00AD7A49" w:rsidRPr="00452B87" w:rsidRDefault="00AD7A49" w:rsidP="00A67B44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C55E" w14:textId="77777777" w:rsidR="00AD7A49" w:rsidRPr="00452B87" w:rsidRDefault="00AD7A49" w:rsidP="00A67B44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55.00 lei</w:t>
            </w:r>
          </w:p>
        </w:tc>
      </w:tr>
    </w:tbl>
    <w:p w14:paraId="766BB42C" w14:textId="77777777" w:rsidR="006B5F96" w:rsidRPr="009135E9" w:rsidRDefault="006B5F96" w:rsidP="009135E9">
      <w:pPr>
        <w:spacing w:line="240" w:lineRule="auto"/>
        <w:rPr>
          <w:rFonts w:ascii="Times New Roman" w:hAnsi="Times New Roman"/>
        </w:rPr>
      </w:pPr>
    </w:p>
    <w:p w14:paraId="3B3E2860" w14:textId="6A65246C" w:rsidR="006B5F96" w:rsidRPr="009135E9" w:rsidRDefault="0023066B" w:rsidP="00B0193C">
      <w:pPr>
        <w:pStyle w:val="Titlu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135E9">
        <w:rPr>
          <w:rFonts w:ascii="Times New Roman" w:hAnsi="Times New Roman" w:cs="Times New Roman"/>
        </w:rPr>
        <w:t>Hotel Aida 2</w:t>
      </w:r>
      <w:r w:rsidR="006A0D0B" w:rsidRPr="009135E9">
        <w:rPr>
          <w:rFonts w:ascii="Times New Roman" w:hAnsi="Times New Roman" w:cs="Times New Roman"/>
        </w:rPr>
        <w:t>*/3</w:t>
      </w:r>
      <w:r w:rsidRPr="009135E9">
        <w:rPr>
          <w:rFonts w:ascii="Times New Roman" w:hAnsi="Times New Roman" w:cs="Times New Roman"/>
        </w:rPr>
        <w:t>*</w:t>
      </w:r>
    </w:p>
    <w:p w14:paraId="5A9FB162" w14:textId="77777777" w:rsidR="006B5F96" w:rsidRPr="009135E9" w:rsidRDefault="006B5F96" w:rsidP="009135E9">
      <w:pPr>
        <w:spacing w:line="240" w:lineRule="auto"/>
        <w:rPr>
          <w:rFonts w:ascii="Times New Roman" w:hAnsi="Times New Roman"/>
        </w:rPr>
      </w:pP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3"/>
        <w:gridCol w:w="1057"/>
        <w:gridCol w:w="1199"/>
        <w:gridCol w:w="1190"/>
        <w:gridCol w:w="19"/>
        <w:gridCol w:w="1194"/>
        <w:gridCol w:w="1194"/>
        <w:gridCol w:w="36"/>
        <w:gridCol w:w="1412"/>
      </w:tblGrid>
      <w:tr w:rsidR="00003914" w:rsidRPr="00452B87" w14:paraId="6386F760" w14:textId="77777777" w:rsidTr="00003914">
        <w:trPr>
          <w:trHeight w:val="878"/>
          <w:jc w:val="center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B64D385" w14:textId="77777777" w:rsidR="00003914" w:rsidRPr="00452B87" w:rsidRDefault="00003914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</w:p>
          <w:p w14:paraId="261363C5" w14:textId="77777777" w:rsidR="00003914" w:rsidRPr="00452B87" w:rsidRDefault="00003914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cazare (lei/pers/noapte)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0E736DC" w14:textId="58908EA8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pana la 18.06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1307BE6" w14:textId="51B662FE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19.06-02.07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C0E088F" w14:textId="795A4CE0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03.07-16.07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16B4644" w14:textId="083F736A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17.07-29.08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B738342" w14:textId="545EFF35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30.08-10.09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97F4BAD" w14:textId="281551DA" w:rsidR="00003914" w:rsidRPr="00452B87" w:rsidRDefault="00003914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bCs/>
                <w:color w:val="000000"/>
                <w:szCs w:val="20"/>
              </w:rPr>
              <w:t>11.09 - inchidere</w:t>
            </w:r>
          </w:p>
        </w:tc>
      </w:tr>
      <w:tr w:rsidR="006B5F96" w:rsidRPr="00452B87" w14:paraId="11D1F2F3" w14:textId="77777777" w:rsidTr="00003914">
        <w:trPr>
          <w:trHeight w:val="246"/>
          <w:jc w:val="center"/>
        </w:trPr>
        <w:tc>
          <w:tcPr>
            <w:tcW w:w="93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FB4F" w14:textId="60DE888E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 xml:space="preserve">CAMERE </w:t>
            </w:r>
            <w:r w:rsidR="006A0D0B" w:rsidRPr="00452B87">
              <w:rPr>
                <w:rFonts w:ascii="Times New Roman" w:hAnsi="Times New Roman"/>
                <w:b/>
                <w:color w:val="000000"/>
              </w:rPr>
              <w:t>3*</w:t>
            </w:r>
          </w:p>
        </w:tc>
      </w:tr>
      <w:tr w:rsidR="006B5F96" w:rsidRPr="00452B87" w14:paraId="38E1B1BE" w14:textId="77777777" w:rsidTr="00003914">
        <w:trPr>
          <w:trHeight w:val="293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014F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Loc in DBL 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913E8" w14:textId="7D9AE298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63.00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D8DD0" w14:textId="33739E83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74.00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638EE" w14:textId="68958A10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100.00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F088" w14:textId="16C12ECE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153.00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64CE" w14:textId="046673A8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123.00</w:t>
            </w:r>
          </w:p>
        </w:tc>
        <w:tc>
          <w:tcPr>
            <w:tcW w:w="14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1ECAE" w14:textId="2B85A2B5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63.00</w:t>
            </w:r>
          </w:p>
        </w:tc>
      </w:tr>
      <w:tr w:rsidR="006B5F96" w:rsidRPr="00452B87" w14:paraId="7D362E25" w14:textId="77777777" w:rsidTr="00003914">
        <w:trPr>
          <w:trHeight w:val="293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9A65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Camera SGL 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BDC65" w14:textId="119EDC4F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101.00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30860" w14:textId="29727789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119.00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241D" w14:textId="710ADD66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161.00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5330" w14:textId="7FA63D2F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305.00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2C70" w14:textId="2ACA650B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197.00</w:t>
            </w:r>
          </w:p>
        </w:tc>
        <w:tc>
          <w:tcPr>
            <w:tcW w:w="14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8698D" w14:textId="271B013C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101.00</w:t>
            </w:r>
          </w:p>
        </w:tc>
      </w:tr>
      <w:tr w:rsidR="006B5F96" w:rsidRPr="00452B87" w14:paraId="52A54D08" w14:textId="77777777" w:rsidTr="00003914">
        <w:trPr>
          <w:trHeight w:val="293"/>
          <w:jc w:val="center"/>
        </w:trPr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3F2C" w14:textId="5F68D205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 xml:space="preserve">CAMERE </w:t>
            </w:r>
            <w:r w:rsidR="006A0D0B" w:rsidRPr="00452B87">
              <w:rPr>
                <w:rFonts w:ascii="Times New Roman" w:hAnsi="Times New Roman"/>
                <w:b/>
                <w:color w:val="000000"/>
              </w:rPr>
              <w:t>2*</w:t>
            </w:r>
          </w:p>
        </w:tc>
      </w:tr>
      <w:tr w:rsidR="006B5F96" w:rsidRPr="00452B87" w14:paraId="0C34CA27" w14:textId="77777777" w:rsidTr="00003914">
        <w:trPr>
          <w:trHeight w:val="293"/>
          <w:jc w:val="center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01C7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 w:val="22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Loc in DBL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E8E9" w14:textId="79C9CB55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53.00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26A3" w14:textId="34769BAE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61.00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F596" w14:textId="65EA3158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83.00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4214" w14:textId="5BC4AA29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115.00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B0CA" w14:textId="28C8322D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78.00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FFB6" w14:textId="2832B9BF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53.00</w:t>
            </w:r>
          </w:p>
        </w:tc>
      </w:tr>
      <w:tr w:rsidR="006B5F96" w:rsidRPr="00452B87" w14:paraId="34BB4519" w14:textId="77777777" w:rsidTr="00003914">
        <w:trPr>
          <w:trHeight w:val="293"/>
          <w:jc w:val="center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F642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Camera SGL 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335BD" w14:textId="750F5816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85.00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185DA" w14:textId="463DBE92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97.00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8CF25" w14:textId="006B412E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132.00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74D7" w14:textId="6C2A3AEC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231.00</w:t>
            </w:r>
          </w:p>
        </w:tc>
        <w:tc>
          <w:tcPr>
            <w:tcW w:w="12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30FF" w14:textId="586FA2E3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452B87">
              <w:rPr>
                <w:rFonts w:ascii="Times New Roman" w:hAnsi="Times New Roman"/>
                <w:b/>
                <w:color w:val="000000"/>
                <w:szCs w:val="20"/>
              </w:rPr>
              <w:t>125.00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E9F1E" w14:textId="1362D226" w:rsidR="006B5F96" w:rsidRPr="00452B87" w:rsidRDefault="009C2458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2B87">
              <w:rPr>
                <w:rFonts w:ascii="Times New Roman" w:hAnsi="Times New Roman"/>
                <w:b/>
                <w:color w:val="000000"/>
              </w:rPr>
              <w:t>85</w:t>
            </w:r>
            <w:r w:rsidR="00452B87" w:rsidRPr="00452B87">
              <w:rPr>
                <w:rFonts w:ascii="Times New Roman" w:hAnsi="Times New Roman"/>
                <w:b/>
                <w:color w:val="000000"/>
              </w:rPr>
              <w:t>.00</w:t>
            </w:r>
          </w:p>
        </w:tc>
      </w:tr>
    </w:tbl>
    <w:p w14:paraId="51E78F6F" w14:textId="77777777" w:rsidR="00E325C4" w:rsidRPr="009135E9" w:rsidRDefault="00E325C4" w:rsidP="009135E9">
      <w:pPr>
        <w:spacing w:line="240" w:lineRule="auto"/>
        <w:jc w:val="both"/>
        <w:rPr>
          <w:rFonts w:ascii="Times New Roman" w:hAnsi="Times New Roman"/>
          <w:szCs w:val="20"/>
        </w:rPr>
      </w:pPr>
    </w:p>
    <w:p w14:paraId="041FE430" w14:textId="121B76CA" w:rsidR="006B5F96" w:rsidRPr="00EC27C0" w:rsidRDefault="00B0193C" w:rsidP="009135E9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  <w:bookmarkStart w:id="0" w:name="_GoBack"/>
      <w:r w:rsidRPr="00EC27C0">
        <w:rPr>
          <w:rFonts w:ascii="Times New Roman" w:hAnsi="Times New Roman"/>
          <w:b/>
          <w:szCs w:val="20"/>
        </w:rPr>
        <w:t xml:space="preserve">Tarife </w:t>
      </w:r>
      <w:r w:rsidR="0023066B" w:rsidRPr="00EC27C0">
        <w:rPr>
          <w:rFonts w:ascii="Times New Roman" w:hAnsi="Times New Roman"/>
          <w:b/>
          <w:szCs w:val="20"/>
        </w:rPr>
        <w:t xml:space="preserve">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6B5F96" w:rsidRPr="00452B87" w14:paraId="11530B59" w14:textId="77777777">
        <w:trPr>
          <w:trHeight w:val="483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bookmarkEnd w:id="0"/>
          <w:p w14:paraId="5681CA38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C37BCCE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6B5F96" w:rsidRPr="00452B87" w14:paraId="24925D07" w14:textId="77777777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0703" w14:textId="77777777" w:rsidR="006B5F96" w:rsidRPr="00452B87" w:rsidRDefault="006B5F96" w:rsidP="009135E9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F04C1F9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2*</w:t>
            </w:r>
          </w:p>
        </w:tc>
      </w:tr>
      <w:tr w:rsidR="006B5F96" w:rsidRPr="00452B87" w14:paraId="531944C7" w14:textId="77777777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9ADB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Mic dejun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77B6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20.00 lei</w:t>
            </w:r>
          </w:p>
        </w:tc>
      </w:tr>
      <w:tr w:rsidR="006B5F96" w:rsidRPr="00452B87" w14:paraId="686DAE5D" w14:textId="77777777">
        <w:trPr>
          <w:trHeight w:val="417"/>
          <w:jc w:val="center"/>
        </w:trPr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60F6" w14:textId="77777777" w:rsidR="006B5F96" w:rsidRPr="00452B87" w:rsidRDefault="0023066B" w:rsidP="009135E9">
            <w:pPr>
              <w:spacing w:line="240" w:lineRule="auto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6899" w14:textId="77777777" w:rsidR="006B5F96" w:rsidRPr="00452B87" w:rsidRDefault="0023066B" w:rsidP="009135E9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452B87">
              <w:rPr>
                <w:rFonts w:ascii="Times New Roman" w:hAnsi="Times New Roman"/>
                <w:b/>
                <w:lang w:eastAsia="ro-RO"/>
              </w:rPr>
              <w:t>27.00 lei</w:t>
            </w:r>
          </w:p>
        </w:tc>
      </w:tr>
    </w:tbl>
    <w:p w14:paraId="0ABBB6D2" w14:textId="77777777" w:rsidR="006B5F96" w:rsidRPr="00B0193C" w:rsidRDefault="0023066B" w:rsidP="00B0193C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  <w:r w:rsidRPr="00B0193C">
        <w:rPr>
          <w:rFonts w:ascii="Times New Roman" w:hAnsi="Times New Roman"/>
          <w:b/>
          <w:i/>
          <w:szCs w:val="20"/>
        </w:rPr>
        <w:t>Nota:</w:t>
      </w:r>
    </w:p>
    <w:p w14:paraId="5E615CF2" w14:textId="77777777" w:rsidR="006B5F96" w:rsidRPr="00B0193C" w:rsidRDefault="0023066B" w:rsidP="009135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B0193C">
        <w:rPr>
          <w:rFonts w:ascii="Times New Roman" w:hAnsi="Times New Roman"/>
          <w:szCs w:val="20"/>
        </w:rPr>
        <w:t>Tarifele includ TVA;</w:t>
      </w:r>
    </w:p>
    <w:p w14:paraId="583794C4" w14:textId="77777777" w:rsidR="006B5F96" w:rsidRPr="00B0193C" w:rsidRDefault="0023066B" w:rsidP="009135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B0193C">
        <w:rPr>
          <w:rFonts w:ascii="Times New Roman" w:hAnsi="Times New Roman"/>
          <w:szCs w:val="20"/>
        </w:rPr>
        <w:t>Tarifele nu includ taxa hoteliera, care va fi achitata de catre turisti la receptia hotelului;</w:t>
      </w:r>
    </w:p>
    <w:p w14:paraId="67530FC6" w14:textId="77777777" w:rsidR="006B5F96" w:rsidRPr="00B0193C" w:rsidRDefault="0023066B" w:rsidP="009135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B0193C">
        <w:rPr>
          <w:rFonts w:ascii="Times New Roman" w:hAnsi="Times New Roman"/>
          <w:b/>
          <w:szCs w:val="20"/>
        </w:rPr>
        <w:t>Tarifele sunt valabile astfel:</w:t>
      </w:r>
    </w:p>
    <w:p w14:paraId="78910055" w14:textId="2449F85A" w:rsidR="006B5F96" w:rsidRPr="00B0193C" w:rsidRDefault="0023066B" w:rsidP="009135E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0193C">
        <w:rPr>
          <w:rFonts w:ascii="Times New Roman" w:hAnsi="Times New Roman"/>
          <w:b/>
          <w:color w:val="FF0000"/>
          <w:sz w:val="20"/>
          <w:szCs w:val="20"/>
        </w:rPr>
        <w:t>In perioada de pana la 1</w:t>
      </w:r>
      <w:r w:rsidR="00E325C4" w:rsidRPr="00B0193C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>.07.20</w:t>
      </w:r>
      <w:r w:rsidR="00E325C4" w:rsidRPr="00B0193C">
        <w:rPr>
          <w:rFonts w:ascii="Times New Roman" w:hAnsi="Times New Roman"/>
          <w:b/>
          <w:color w:val="FF0000"/>
          <w:sz w:val="20"/>
          <w:szCs w:val="20"/>
        </w:rPr>
        <w:t>20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 xml:space="preserve"> si din </w:t>
      </w:r>
      <w:r w:rsidR="00E325C4" w:rsidRPr="00B0193C">
        <w:rPr>
          <w:rFonts w:ascii="Times New Roman" w:hAnsi="Times New Roman"/>
          <w:b/>
          <w:color w:val="FF0000"/>
          <w:sz w:val="20"/>
          <w:szCs w:val="20"/>
        </w:rPr>
        <w:t>30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>.08.20</w:t>
      </w:r>
      <w:r w:rsidR="00E325C4" w:rsidRPr="00B0193C">
        <w:rPr>
          <w:rFonts w:ascii="Times New Roman" w:hAnsi="Times New Roman"/>
          <w:b/>
          <w:color w:val="FF0000"/>
          <w:sz w:val="20"/>
          <w:szCs w:val="20"/>
        </w:rPr>
        <w:t>20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 xml:space="preserve"> pentru sejururi de minimum 3 nopti;</w:t>
      </w:r>
    </w:p>
    <w:p w14:paraId="6DC6C22D" w14:textId="17451A8E" w:rsidR="006B5F96" w:rsidRPr="00B0193C" w:rsidRDefault="0023066B" w:rsidP="009135E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0193C">
        <w:rPr>
          <w:rFonts w:ascii="Times New Roman" w:hAnsi="Times New Roman"/>
          <w:b/>
          <w:color w:val="FF0000"/>
          <w:sz w:val="20"/>
          <w:szCs w:val="20"/>
        </w:rPr>
        <w:t>In perioada 1</w:t>
      </w:r>
      <w:r w:rsidR="00E07A89" w:rsidRPr="00B0193C">
        <w:rPr>
          <w:rFonts w:ascii="Times New Roman" w:hAnsi="Times New Roman"/>
          <w:b/>
          <w:color w:val="FF0000"/>
          <w:sz w:val="20"/>
          <w:szCs w:val="20"/>
        </w:rPr>
        <w:t>7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>.07-2</w:t>
      </w:r>
      <w:r w:rsidR="00E07A89" w:rsidRPr="00B0193C">
        <w:rPr>
          <w:rFonts w:ascii="Times New Roman" w:hAnsi="Times New Roman"/>
          <w:b/>
          <w:color w:val="FF0000"/>
          <w:sz w:val="20"/>
          <w:szCs w:val="20"/>
        </w:rPr>
        <w:t>9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>.08.20</w:t>
      </w:r>
      <w:r w:rsidR="00E07A89" w:rsidRPr="00B0193C">
        <w:rPr>
          <w:rFonts w:ascii="Times New Roman" w:hAnsi="Times New Roman"/>
          <w:b/>
          <w:color w:val="FF0000"/>
          <w:sz w:val="20"/>
          <w:szCs w:val="20"/>
        </w:rPr>
        <w:t>20</w:t>
      </w:r>
      <w:r w:rsidRPr="00B0193C">
        <w:rPr>
          <w:rFonts w:ascii="Times New Roman" w:hAnsi="Times New Roman"/>
          <w:b/>
          <w:color w:val="FF0000"/>
          <w:sz w:val="20"/>
          <w:szCs w:val="20"/>
        </w:rPr>
        <w:t xml:space="preserve"> pentru sejururi de minimum 5 nopti.</w:t>
      </w:r>
    </w:p>
    <w:p w14:paraId="06D983E0" w14:textId="77777777" w:rsidR="006B5F96" w:rsidRPr="00B0193C" w:rsidRDefault="0023066B" w:rsidP="009135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B0193C">
        <w:rPr>
          <w:rFonts w:ascii="Times New Roman" w:hAnsi="Times New Roman"/>
          <w:b/>
          <w:szCs w:val="20"/>
        </w:rPr>
        <w:t>NU se accepta la decontare vouchere nenominale. NU sunt luate in considerare rezervarile fara numele turistului;</w:t>
      </w:r>
    </w:p>
    <w:p w14:paraId="599C0447" w14:textId="0A965B68" w:rsidR="006B5F96" w:rsidRPr="00B0193C" w:rsidRDefault="0023066B" w:rsidP="009135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B0193C">
        <w:rPr>
          <w:rFonts w:ascii="Times New Roman" w:hAnsi="Times New Roman"/>
          <w:b/>
          <w:szCs w:val="20"/>
        </w:rPr>
        <w:t xml:space="preserve">Neprezentarile se factureaza la valoarea integrala a pachetului </w:t>
      </w:r>
    </w:p>
    <w:p w14:paraId="4C146B0C" w14:textId="77777777" w:rsidR="006B5F96" w:rsidRPr="00B0193C" w:rsidRDefault="006B5F96" w:rsidP="009135E9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</w:p>
    <w:p w14:paraId="465B88B8" w14:textId="77777777" w:rsidR="006B5F96" w:rsidRPr="00B0193C" w:rsidRDefault="0023066B" w:rsidP="009135E9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  <w:r w:rsidRPr="00B0193C">
        <w:rPr>
          <w:rFonts w:ascii="Times New Roman" w:hAnsi="Times New Roman"/>
          <w:b/>
          <w:i/>
          <w:szCs w:val="20"/>
        </w:rPr>
        <w:t>Facilitati copii / Ocupare maxima</w:t>
      </w:r>
    </w:p>
    <w:p w14:paraId="440139C7" w14:textId="77777777" w:rsidR="006B5F96" w:rsidRPr="00B0193C" w:rsidRDefault="0023066B" w:rsidP="009135E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B0193C">
        <w:rPr>
          <w:rFonts w:ascii="Times New Roman" w:hAnsi="Times New Roman"/>
          <w:szCs w:val="20"/>
        </w:rPr>
        <w:t>copiii de la 0 la 2,99 ani beneficiaza de gratuitate</w:t>
      </w:r>
    </w:p>
    <w:p w14:paraId="7E12671F" w14:textId="77777777" w:rsidR="006B5F96" w:rsidRPr="00B0193C" w:rsidRDefault="0023066B" w:rsidP="009135E9">
      <w:pPr>
        <w:numPr>
          <w:ilvl w:val="0"/>
          <w:numId w:val="8"/>
        </w:numPr>
        <w:spacing w:line="240" w:lineRule="auto"/>
        <w:jc w:val="both"/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</w:pPr>
      <w:r w:rsidRPr="00B0193C"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  <w:t>Camera dubla – 2 adulti + 1 sau 2 copii</w:t>
      </w:r>
    </w:p>
    <w:p w14:paraId="230B1CAE" w14:textId="77777777" w:rsidR="006B5F96" w:rsidRPr="00B0193C" w:rsidRDefault="0023066B" w:rsidP="009135E9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</w:pPr>
      <w:r w:rsidRPr="00B0193C"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  <w:t xml:space="preserve">copii de la 3 la 6.99 ani – beneficiaza de gratuitate la cazare si achita 50% din serviciile de masa achizitionate de adult, fara acordare de pat suplimentar </w:t>
      </w:r>
    </w:p>
    <w:p w14:paraId="7C5801F8" w14:textId="77777777" w:rsidR="006B5F96" w:rsidRPr="00B0193C" w:rsidRDefault="0023066B" w:rsidP="009135E9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</w:pPr>
      <w:r w:rsidRPr="00B0193C"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  <w:t>copii de la 7 la 11.99 ani –achita 50% din valoarea pachetului achizitionat de catre adult, cu acordare de pat suplimentar;</w:t>
      </w:r>
    </w:p>
    <w:p w14:paraId="5750813A" w14:textId="77777777" w:rsidR="006B5F96" w:rsidRPr="00B0193C" w:rsidRDefault="0023066B" w:rsidP="009135E9">
      <w:pPr>
        <w:pStyle w:val="Listparagraf"/>
        <w:numPr>
          <w:ilvl w:val="0"/>
          <w:numId w:val="3"/>
        </w:numPr>
        <w:spacing w:after="0" w:line="240" w:lineRule="auto"/>
        <w:jc w:val="both"/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</w:pPr>
      <w:r w:rsidRPr="00B0193C"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  <w:t xml:space="preserve">copii de la </w:t>
      </w:r>
      <w:r w:rsidRPr="00B0193C">
        <w:rPr>
          <w:rFonts w:ascii="Times New Roman" w:hAnsi="Times New Roman"/>
          <w:b/>
          <w:color w:val="000000"/>
          <w:sz w:val="20"/>
          <w:szCs w:val="20"/>
        </w:rPr>
        <w:t>12 la 17.99 ani</w:t>
      </w:r>
      <w:r w:rsidRPr="00B0193C"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  <w:t xml:space="preserve"> - achita 70% din tariful de cazare al adultului si 100% din valoarea mesei, cu acordare de pat suplimentar;</w:t>
      </w:r>
    </w:p>
    <w:p w14:paraId="61642224" w14:textId="51A020B3" w:rsidR="006B5F96" w:rsidRPr="00B0193C" w:rsidRDefault="00E07A89" w:rsidP="009135E9">
      <w:pPr>
        <w:spacing w:line="240" w:lineRule="auto"/>
        <w:ind w:left="360"/>
        <w:jc w:val="both"/>
        <w:rPr>
          <w:rStyle w:val="Heading1"/>
          <w:rFonts w:ascii="Times New Roman" w:hAnsi="Times New Roman"/>
          <w:sz w:val="20"/>
          <w:szCs w:val="20"/>
        </w:rPr>
      </w:pPr>
      <w:r w:rsidRPr="00B0193C">
        <w:rPr>
          <w:rStyle w:val="Heading1"/>
          <w:rFonts w:ascii="Times New Roman" w:hAnsi="Times New Roman"/>
          <w:sz w:val="20"/>
          <w:szCs w:val="20"/>
        </w:rPr>
        <w:t xml:space="preserve">B) </w:t>
      </w:r>
      <w:r w:rsidR="0023066B" w:rsidRPr="00B0193C">
        <w:rPr>
          <w:rStyle w:val="Heading1"/>
          <w:rFonts w:ascii="Times New Roman" w:hAnsi="Times New Roman"/>
          <w:sz w:val="20"/>
          <w:szCs w:val="20"/>
        </w:rPr>
        <w:t>Camera single: 1 adult + 1 sau 2 copii (3-6.99 ani)</w:t>
      </w:r>
    </w:p>
    <w:p w14:paraId="597EB371" w14:textId="77777777" w:rsidR="006B5F96" w:rsidRPr="00B0193C" w:rsidRDefault="0023066B" w:rsidP="009135E9">
      <w:pPr>
        <w:pStyle w:val="Listparagraf"/>
        <w:numPr>
          <w:ilvl w:val="0"/>
          <w:numId w:val="9"/>
        </w:numPr>
        <w:spacing w:after="0" w:line="240" w:lineRule="auto"/>
        <w:jc w:val="both"/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</w:pPr>
      <w:r w:rsidRPr="00B0193C">
        <w:rPr>
          <w:rStyle w:val="Heading1"/>
          <w:rFonts w:ascii="Times New Roman" w:hAnsi="Times New Roman"/>
          <w:color w:val="000000"/>
          <w:sz w:val="20"/>
          <w:szCs w:val="20"/>
          <w:lang w:eastAsia="es-ES_tradnl"/>
        </w:rPr>
        <w:t>copiii beneficiaza de gratuitate la cazare si achita 50% din serviciile de masa achizitionate de catre adult, adultul achita camera single</w:t>
      </w:r>
    </w:p>
    <w:p w14:paraId="6CB6D342" w14:textId="41DA66EA" w:rsidR="006B5F96" w:rsidRPr="00B0193C" w:rsidRDefault="00E07A89" w:rsidP="009135E9">
      <w:pPr>
        <w:pStyle w:val="Corptext"/>
        <w:keepNext/>
        <w:keepLines/>
        <w:widowControl w:val="0"/>
        <w:tabs>
          <w:tab w:val="left" w:pos="371"/>
          <w:tab w:val="left" w:pos="400"/>
        </w:tabs>
        <w:ind w:right="20"/>
        <w:rPr>
          <w:rStyle w:val="Heading1"/>
          <w:b w:val="0"/>
          <w:bCs/>
          <w:color w:val="000000"/>
          <w:sz w:val="20"/>
          <w:szCs w:val="20"/>
          <w:lang w:eastAsia="es-ES_tradnl"/>
        </w:rPr>
      </w:pPr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    </w:t>
      </w:r>
      <w:proofErr w:type="gram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C)</w:t>
      </w:r>
      <w:proofErr w:type="spellStart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Apartament</w:t>
      </w:r>
      <w:proofErr w:type="spellEnd"/>
      <w:proofErr w:type="gramEnd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: 2 </w:t>
      </w:r>
      <w:proofErr w:type="spellStart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adulti</w:t>
      </w:r>
      <w:proofErr w:type="spellEnd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+ 1 </w:t>
      </w:r>
      <w:proofErr w:type="spellStart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sau</w:t>
      </w:r>
      <w:proofErr w:type="spellEnd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2 </w:t>
      </w:r>
      <w:proofErr w:type="spellStart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copii</w:t>
      </w:r>
      <w:proofErr w:type="spellEnd"/>
      <w:r w:rsidR="0023066B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</w:p>
    <w:p w14:paraId="3CD389AE" w14:textId="6B7D0545" w:rsidR="006B5F96" w:rsidRPr="00B0193C" w:rsidRDefault="0023066B" w:rsidP="009135E9">
      <w:pPr>
        <w:pStyle w:val="Corptext"/>
        <w:keepNext/>
        <w:keepLines/>
        <w:widowControl w:val="0"/>
        <w:tabs>
          <w:tab w:val="left" w:pos="371"/>
          <w:tab w:val="left" w:pos="400"/>
        </w:tabs>
        <w:ind w:left="465" w:right="20"/>
        <w:rPr>
          <w:rStyle w:val="Heading1"/>
          <w:b w:val="0"/>
          <w:bCs/>
          <w:color w:val="000000"/>
          <w:sz w:val="20"/>
          <w:szCs w:val="20"/>
          <w:lang w:eastAsia="es-ES_tradnl"/>
        </w:rPr>
      </w:pPr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  3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adulti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+ 1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copil</w:t>
      </w:r>
      <w:proofErr w:type="spellEnd"/>
    </w:p>
    <w:p w14:paraId="1A55B80C" w14:textId="77777777" w:rsidR="006B5F96" w:rsidRPr="00B0193C" w:rsidRDefault="0023066B" w:rsidP="009135E9">
      <w:pPr>
        <w:pStyle w:val="Corptext"/>
        <w:keepNext/>
        <w:keepLines/>
        <w:widowControl w:val="0"/>
        <w:numPr>
          <w:ilvl w:val="0"/>
          <w:numId w:val="7"/>
        </w:numPr>
        <w:tabs>
          <w:tab w:val="left" w:pos="371"/>
          <w:tab w:val="left" w:pos="400"/>
        </w:tabs>
        <w:ind w:right="20"/>
        <w:rPr>
          <w:rStyle w:val="Heading1"/>
          <w:b w:val="0"/>
          <w:bCs/>
          <w:color w:val="000000"/>
          <w:sz w:val="20"/>
          <w:szCs w:val="20"/>
          <w:lang w:eastAsia="es-ES_tradnl"/>
        </w:rPr>
      </w:pP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Copiii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de la 3 la 11.99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ani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beneficiaza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de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gratuitate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la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cazare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si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achita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50% din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valoarea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mesei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;</w:t>
      </w:r>
    </w:p>
    <w:p w14:paraId="6582640C" w14:textId="24AC07E9" w:rsidR="006B5F96" w:rsidRPr="00B0193C" w:rsidRDefault="0023066B" w:rsidP="009135E9">
      <w:pPr>
        <w:pStyle w:val="Corptext"/>
        <w:keepNext/>
        <w:keepLines/>
        <w:widowControl w:val="0"/>
        <w:numPr>
          <w:ilvl w:val="0"/>
          <w:numId w:val="7"/>
        </w:numPr>
        <w:tabs>
          <w:tab w:val="left" w:pos="371"/>
          <w:tab w:val="left" w:pos="400"/>
        </w:tabs>
        <w:ind w:left="465" w:right="20" w:firstLine="0"/>
        <w:rPr>
          <w:rStyle w:val="Heading1"/>
          <w:b w:val="0"/>
          <w:bCs/>
          <w:color w:val="000000"/>
          <w:sz w:val="20"/>
          <w:szCs w:val="20"/>
          <w:lang w:eastAsia="es-ES_tradnl"/>
        </w:rPr>
      </w:pPr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Al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treilea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adult + 1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copil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de la 3 la 11.99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ani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-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beneficiaza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de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gratuitate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la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cazare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; </w:t>
      </w:r>
      <w:r w:rsidR="00E07A89"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adultul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achita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masa integral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si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copilul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achita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50% din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valoarea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mesei</w:t>
      </w:r>
      <w:proofErr w:type="spellEnd"/>
      <w:r w:rsidRPr="00B0193C">
        <w:rPr>
          <w:rStyle w:val="Heading1"/>
          <w:b w:val="0"/>
          <w:bCs/>
          <w:color w:val="000000"/>
          <w:sz w:val="20"/>
          <w:szCs w:val="20"/>
          <w:lang w:eastAsia="es-ES_tradnl"/>
        </w:rPr>
        <w:t>.</w:t>
      </w:r>
    </w:p>
    <w:p w14:paraId="56450955" w14:textId="77777777" w:rsidR="006B5F96" w:rsidRPr="00B0193C" w:rsidRDefault="006B5F96" w:rsidP="009135E9">
      <w:pPr>
        <w:pStyle w:val="Corptext"/>
        <w:widowControl w:val="0"/>
        <w:tabs>
          <w:tab w:val="left" w:pos="371"/>
        </w:tabs>
        <w:jc w:val="left"/>
        <w:rPr>
          <w:b w:val="0"/>
          <w:bCs/>
          <w:sz w:val="20"/>
        </w:rPr>
      </w:pPr>
    </w:p>
    <w:p w14:paraId="3183EE14" w14:textId="77777777" w:rsidR="006B5F96" w:rsidRPr="00B0193C" w:rsidRDefault="0023066B" w:rsidP="009135E9">
      <w:pPr>
        <w:numPr>
          <w:ilvl w:val="0"/>
          <w:numId w:val="1"/>
        </w:numPr>
        <w:spacing w:line="240" w:lineRule="auto"/>
        <w:jc w:val="both"/>
        <w:rPr>
          <w:rStyle w:val="Bodytext2"/>
          <w:rFonts w:ascii="Times New Roman" w:hAnsi="Times New Roman"/>
          <w:bCs/>
          <w:color w:val="000000"/>
          <w:sz w:val="20"/>
          <w:szCs w:val="20"/>
        </w:rPr>
      </w:pPr>
      <w:r w:rsidRPr="00B0193C">
        <w:rPr>
          <w:rStyle w:val="BodyTextChar1"/>
          <w:bCs/>
          <w:color w:val="000000"/>
          <w:sz w:val="20"/>
          <w:szCs w:val="20"/>
          <w:lang w:val="it-IT" w:eastAsia="it-IT"/>
        </w:rPr>
        <w:t xml:space="preserve">Cazarea copiilor se va face </w:t>
      </w:r>
      <w:r w:rsidRPr="00B0193C">
        <w:rPr>
          <w:rStyle w:val="BodyTextChar1"/>
          <w:bCs/>
          <w:color w:val="000000"/>
          <w:sz w:val="20"/>
          <w:szCs w:val="20"/>
          <w:lang w:eastAsia="es-ES_tradnl"/>
        </w:rPr>
        <w:t xml:space="preserve">pe baza </w:t>
      </w:r>
      <w:r w:rsidRPr="00B0193C">
        <w:rPr>
          <w:rStyle w:val="BodyTextChar1"/>
          <w:bCs/>
          <w:color w:val="000000"/>
          <w:sz w:val="20"/>
          <w:szCs w:val="20"/>
          <w:lang w:val="it-IT" w:eastAsia="it-IT"/>
        </w:rPr>
        <w:t xml:space="preserve">certificatului de nastere, cu obligativitatea inscrierii acestora </w:t>
      </w:r>
      <w:r w:rsidRPr="00B0193C">
        <w:rPr>
          <w:rStyle w:val="BodyTextChar1"/>
          <w:bCs/>
          <w:color w:val="000000"/>
          <w:sz w:val="20"/>
          <w:szCs w:val="20"/>
          <w:lang w:eastAsia="es-ES_tradnl"/>
        </w:rPr>
        <w:t xml:space="preserve">pe </w:t>
      </w:r>
      <w:r w:rsidRPr="00B0193C">
        <w:rPr>
          <w:rStyle w:val="BodyTextChar1"/>
          <w:bCs/>
          <w:color w:val="000000"/>
          <w:sz w:val="20"/>
          <w:szCs w:val="20"/>
          <w:lang w:val="it-IT" w:eastAsia="it-IT"/>
        </w:rPr>
        <w:t xml:space="preserve">BOT/ VOUCHER pentru a nu </w:t>
      </w:r>
      <w:r w:rsidRPr="00B0193C">
        <w:rPr>
          <w:rStyle w:val="BodyTextChar1"/>
          <w:bCs/>
          <w:color w:val="000000"/>
          <w:sz w:val="20"/>
          <w:szCs w:val="20"/>
          <w:lang w:eastAsia="es-ES_tradnl"/>
        </w:rPr>
        <w:t xml:space="preserve">exista </w:t>
      </w:r>
      <w:r w:rsidRPr="00B0193C">
        <w:rPr>
          <w:rStyle w:val="BodyTextChar1"/>
          <w:bCs/>
          <w:color w:val="000000"/>
          <w:sz w:val="20"/>
          <w:szCs w:val="20"/>
          <w:lang w:val="it-IT" w:eastAsia="it-IT"/>
        </w:rPr>
        <w:t>probleme de decontare.</w:t>
      </w:r>
    </w:p>
    <w:p w14:paraId="2D5133D5" w14:textId="77777777" w:rsidR="006B5F96" w:rsidRPr="00B0193C" w:rsidRDefault="0023066B" w:rsidP="009135E9">
      <w:pPr>
        <w:numPr>
          <w:ilvl w:val="0"/>
          <w:numId w:val="1"/>
        </w:numPr>
        <w:spacing w:line="240" w:lineRule="auto"/>
        <w:jc w:val="both"/>
        <w:rPr>
          <w:rStyle w:val="BodyTextChar1"/>
          <w:bCs/>
          <w:color w:val="000000"/>
          <w:sz w:val="20"/>
          <w:szCs w:val="20"/>
          <w:lang w:val="it-IT" w:eastAsia="it-IT"/>
        </w:rPr>
      </w:pPr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In camera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dubla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 se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admite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un</w:t>
      </w:r>
      <w:proofErr w:type="gramEnd"/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singur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 pat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suplimentar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>.</w:t>
      </w:r>
    </w:p>
    <w:p w14:paraId="1F3E3F8F" w14:textId="77777777" w:rsidR="006B5F96" w:rsidRPr="00B0193C" w:rsidRDefault="0023066B" w:rsidP="009135E9">
      <w:pPr>
        <w:numPr>
          <w:ilvl w:val="0"/>
          <w:numId w:val="1"/>
        </w:numPr>
        <w:spacing w:line="240" w:lineRule="auto"/>
        <w:jc w:val="both"/>
        <w:rPr>
          <w:rStyle w:val="BodyTextChar1"/>
          <w:bCs/>
          <w:color w:val="000000"/>
          <w:sz w:val="20"/>
          <w:szCs w:val="20"/>
          <w:lang w:val="it-IT" w:eastAsia="it-IT"/>
        </w:rPr>
      </w:pPr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In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apartament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 nu se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admite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 xml:space="preserve"> pat </w:t>
      </w:r>
      <w:proofErr w:type="spellStart"/>
      <w:r w:rsidRPr="00B0193C">
        <w:rPr>
          <w:rStyle w:val="BodyTextChar1"/>
          <w:bCs/>
          <w:color w:val="000000"/>
          <w:sz w:val="20"/>
          <w:szCs w:val="20"/>
          <w:lang w:val="en-US"/>
        </w:rPr>
        <w:t>suplimentar</w:t>
      </w:r>
      <w:proofErr w:type="spellEnd"/>
      <w:r w:rsidRPr="00B0193C">
        <w:rPr>
          <w:rStyle w:val="BodyTextChar1"/>
          <w:bCs/>
          <w:color w:val="000000"/>
          <w:sz w:val="20"/>
          <w:szCs w:val="20"/>
          <w:lang w:val="en-US"/>
        </w:rPr>
        <w:t>.</w:t>
      </w:r>
    </w:p>
    <w:p w14:paraId="321907DF" w14:textId="77777777" w:rsidR="006B5F96" w:rsidRPr="00B0193C" w:rsidRDefault="006B5F96" w:rsidP="009135E9">
      <w:pPr>
        <w:spacing w:line="240" w:lineRule="auto"/>
        <w:ind w:left="720"/>
        <w:jc w:val="both"/>
        <w:rPr>
          <w:rStyle w:val="BodyTextChar1"/>
          <w:bCs/>
          <w:color w:val="000000"/>
          <w:sz w:val="20"/>
          <w:szCs w:val="20"/>
          <w:lang w:val="it-IT" w:eastAsia="it-IT"/>
        </w:rPr>
      </w:pPr>
    </w:p>
    <w:p w14:paraId="62B7866D" w14:textId="77777777" w:rsidR="006B5F96" w:rsidRPr="00B0193C" w:rsidRDefault="0023066B" w:rsidP="009135E9">
      <w:pPr>
        <w:spacing w:line="240" w:lineRule="auto"/>
        <w:rPr>
          <w:rFonts w:ascii="Times New Roman" w:hAnsi="Times New Roman"/>
          <w:b/>
          <w:i/>
          <w:szCs w:val="20"/>
        </w:rPr>
      </w:pPr>
      <w:r w:rsidRPr="00B0193C">
        <w:rPr>
          <w:rFonts w:ascii="Times New Roman" w:hAnsi="Times New Roman"/>
          <w:b/>
          <w:i/>
          <w:szCs w:val="20"/>
        </w:rPr>
        <w:t>Descriere camere</w:t>
      </w:r>
    </w:p>
    <w:p w14:paraId="448F79A9" w14:textId="77777777" w:rsidR="006B5F96" w:rsidRPr="00B0193C" w:rsidRDefault="0023066B" w:rsidP="009135E9">
      <w:pPr>
        <w:pStyle w:val="ListParagraph1"/>
        <w:spacing w:after="0" w:line="240" w:lineRule="auto"/>
        <w:ind w:left="180" w:firstLine="9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>Hotel Cleopatra****:</w:t>
      </w:r>
    </w:p>
    <w:p w14:paraId="4F3B1F9C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economica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(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parter</w:t>
      </w:r>
      <w:proofErr w:type="spellEnd"/>
      <w:proofErr w:type="gramStart"/>
      <w:r w:rsidRPr="00B0193C">
        <w:rPr>
          <w:rFonts w:ascii="Times New Roman" w:hAnsi="Times New Roman"/>
          <w:i/>
          <w:iCs/>
          <w:sz w:val="20"/>
          <w:szCs w:val="20"/>
        </w:rPr>
        <w:t>)-</w:t>
      </w:r>
      <w:proofErr w:type="gramEnd"/>
      <w:r w:rsidRPr="00B0193C">
        <w:rPr>
          <w:rFonts w:ascii="Times New Roman" w:hAnsi="Times New Roman"/>
          <w:sz w:val="20"/>
          <w:szCs w:val="20"/>
        </w:rPr>
        <w:t xml:space="preserve">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sistem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climatizare,seif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, internet wireless.</w:t>
      </w:r>
    </w:p>
    <w:p w14:paraId="2A388DFF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standard</w:t>
      </w:r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 </w:t>
      </w:r>
      <w:proofErr w:type="spellStart"/>
      <w:r w:rsidRPr="00B0193C">
        <w:rPr>
          <w:rFonts w:ascii="Times New Roman" w:hAnsi="Times New Roman"/>
          <w:sz w:val="20"/>
          <w:szCs w:val="20"/>
        </w:rPr>
        <w:t>sau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sistem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climatizare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seif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, internet wireless.</w:t>
      </w:r>
    </w:p>
    <w:p w14:paraId="56AC3FCF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superioara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(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vedere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la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piscina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>)</w:t>
      </w:r>
      <w:r w:rsidRPr="00B0193C">
        <w:rPr>
          <w:rFonts w:ascii="Times New Roman" w:hAnsi="Times New Roman"/>
          <w:sz w:val="20"/>
          <w:szCs w:val="20"/>
        </w:rPr>
        <w:t xml:space="preserve">-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sistem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climatizare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seif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, internet wireless</w:t>
      </w:r>
    </w:p>
    <w:p w14:paraId="2918CFAD" w14:textId="77777777" w:rsidR="006B5F96" w:rsidRPr="00B0193C" w:rsidRDefault="0023066B" w:rsidP="009135E9">
      <w:pPr>
        <w:pStyle w:val="ListParagraph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Apartament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living cu </w:t>
      </w:r>
      <w:proofErr w:type="spellStart"/>
      <w:r w:rsidRPr="00B0193C">
        <w:rPr>
          <w:rFonts w:ascii="Times New Roman" w:hAnsi="Times New Roman"/>
          <w:sz w:val="20"/>
          <w:szCs w:val="20"/>
        </w:rPr>
        <w:t>canapea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extensibila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dormitor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cada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37E3F3C5" w14:textId="77777777" w:rsidR="006B5F96" w:rsidRPr="00B0193C" w:rsidRDefault="0023066B" w:rsidP="009135E9">
      <w:pPr>
        <w:pStyle w:val="ListParagraph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Apartament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living cu </w:t>
      </w:r>
      <w:proofErr w:type="spellStart"/>
      <w:r w:rsidRPr="00B0193C">
        <w:rPr>
          <w:rFonts w:ascii="Times New Roman" w:hAnsi="Times New Roman"/>
          <w:sz w:val="20"/>
          <w:szCs w:val="20"/>
        </w:rPr>
        <w:t>canapea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extensibila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dormitor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sistem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climatizare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seif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, internet wireless</w:t>
      </w:r>
    </w:p>
    <w:p w14:paraId="3F0B90D4" w14:textId="77777777" w:rsidR="006B5F96" w:rsidRPr="00B0193C" w:rsidRDefault="0023066B" w:rsidP="009135E9">
      <w:pPr>
        <w:pStyle w:val="ListParagraph1"/>
        <w:spacing w:after="0" w:line="240" w:lineRule="auto"/>
        <w:ind w:left="990" w:hanging="72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 xml:space="preserve">Hotel </w:t>
      </w:r>
      <w:proofErr w:type="spellStart"/>
      <w:r w:rsidRPr="00B0193C">
        <w:rPr>
          <w:rFonts w:ascii="Times New Roman" w:hAnsi="Times New Roman"/>
          <w:b/>
          <w:sz w:val="20"/>
          <w:szCs w:val="20"/>
        </w:rPr>
        <w:t>Narcis</w:t>
      </w:r>
      <w:proofErr w:type="spellEnd"/>
      <w:r w:rsidRPr="00B0193C">
        <w:rPr>
          <w:rFonts w:ascii="Times New Roman" w:hAnsi="Times New Roman"/>
          <w:b/>
          <w:sz w:val="20"/>
          <w:szCs w:val="20"/>
        </w:rPr>
        <w:t xml:space="preserve"> ***: </w:t>
      </w:r>
    </w:p>
    <w:p w14:paraId="39BFDAB3" w14:textId="77777777" w:rsidR="006B5F96" w:rsidRPr="00B0193C" w:rsidRDefault="0023066B" w:rsidP="009135E9">
      <w:pPr>
        <w:pStyle w:val="ListParagraph1"/>
        <w:spacing w:after="0" w:line="240" w:lineRule="auto"/>
        <w:ind w:left="990" w:hanging="72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B0193C">
        <w:rPr>
          <w:rFonts w:ascii="Times New Roman" w:hAnsi="Times New Roman"/>
          <w:b/>
          <w:sz w:val="20"/>
          <w:szCs w:val="20"/>
        </w:rPr>
        <w:t>hotel</w:t>
      </w:r>
      <w:proofErr w:type="gramEnd"/>
      <w:r w:rsidRPr="00B0193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b/>
          <w:sz w:val="20"/>
          <w:szCs w:val="20"/>
        </w:rPr>
        <w:t>complet</w:t>
      </w:r>
      <w:proofErr w:type="spellEnd"/>
      <w:r w:rsidRPr="00B0193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b/>
          <w:sz w:val="20"/>
          <w:szCs w:val="20"/>
        </w:rPr>
        <w:t>renovat</w:t>
      </w:r>
      <w:proofErr w:type="spellEnd"/>
      <w:r w:rsidRPr="00B0193C">
        <w:rPr>
          <w:rFonts w:ascii="Times New Roman" w:hAnsi="Times New Roman"/>
          <w:b/>
          <w:sz w:val="20"/>
          <w:szCs w:val="20"/>
        </w:rPr>
        <w:t xml:space="preserve"> in </w:t>
      </w:r>
      <w:proofErr w:type="spellStart"/>
      <w:r w:rsidRPr="00B0193C">
        <w:rPr>
          <w:rFonts w:ascii="Times New Roman" w:hAnsi="Times New Roman"/>
          <w:b/>
          <w:sz w:val="20"/>
          <w:szCs w:val="20"/>
        </w:rPr>
        <w:t>anul</w:t>
      </w:r>
      <w:proofErr w:type="spellEnd"/>
      <w:r w:rsidRPr="00B0193C">
        <w:rPr>
          <w:rFonts w:ascii="Times New Roman" w:hAnsi="Times New Roman"/>
          <w:b/>
          <w:sz w:val="20"/>
          <w:szCs w:val="20"/>
        </w:rPr>
        <w:t xml:space="preserve"> 2016)</w:t>
      </w:r>
    </w:p>
    <w:p w14:paraId="1035DC06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standard </w:t>
      </w:r>
      <w:r w:rsidRPr="00B0193C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parter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fara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) </w:t>
      </w:r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 </w:t>
      </w:r>
      <w:proofErr w:type="spellStart"/>
      <w:r w:rsidRPr="00B0193C">
        <w:rPr>
          <w:rFonts w:ascii="Times New Roman" w:hAnsi="Times New Roman"/>
          <w:sz w:val="20"/>
          <w:szCs w:val="20"/>
        </w:rPr>
        <w:t>sau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</w:p>
    <w:p w14:paraId="7D46813B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superiora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0193C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etaj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, cu 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) </w:t>
      </w:r>
      <w:r w:rsidRPr="00B0193C">
        <w:rPr>
          <w:rFonts w:ascii="Times New Roman" w:hAnsi="Times New Roman"/>
          <w:sz w:val="20"/>
          <w:szCs w:val="20"/>
        </w:rPr>
        <w:t xml:space="preserve">- pat matrimonial </w:t>
      </w:r>
      <w:proofErr w:type="spellStart"/>
      <w:r w:rsidRPr="00B0193C">
        <w:rPr>
          <w:rFonts w:ascii="Times New Roman" w:hAnsi="Times New Roman"/>
          <w:sz w:val="20"/>
          <w:szCs w:val="20"/>
        </w:rPr>
        <w:t>sau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14D8B756" w14:textId="77777777" w:rsidR="006B5F96" w:rsidRPr="00B0193C" w:rsidRDefault="006B5F96" w:rsidP="009135E9">
      <w:pPr>
        <w:spacing w:line="240" w:lineRule="auto"/>
        <w:rPr>
          <w:rFonts w:ascii="Times New Roman" w:hAnsi="Times New Roman"/>
          <w:b/>
          <w:i/>
          <w:szCs w:val="20"/>
        </w:rPr>
      </w:pPr>
    </w:p>
    <w:p w14:paraId="58FE1E4E" w14:textId="77777777" w:rsidR="006B5F96" w:rsidRPr="00B0193C" w:rsidRDefault="006B5F96" w:rsidP="009135E9">
      <w:pPr>
        <w:spacing w:line="240" w:lineRule="auto"/>
        <w:rPr>
          <w:rFonts w:ascii="Times New Roman" w:hAnsi="Times New Roman"/>
          <w:b/>
          <w:szCs w:val="20"/>
        </w:rPr>
      </w:pPr>
    </w:p>
    <w:p w14:paraId="27DD7BCA" w14:textId="77777777" w:rsidR="006B5F96" w:rsidRPr="00B0193C" w:rsidRDefault="0023066B" w:rsidP="009135E9">
      <w:pPr>
        <w:pStyle w:val="ListParagraph1"/>
        <w:spacing w:after="0" w:line="240" w:lineRule="auto"/>
        <w:ind w:left="180" w:firstLine="9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>Hotel Hora***:</w:t>
      </w:r>
    </w:p>
    <w:p w14:paraId="76E2CBF9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>-</w:t>
      </w:r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 </w:t>
      </w:r>
      <w:proofErr w:type="spellStart"/>
      <w:r w:rsidRPr="00B0193C">
        <w:rPr>
          <w:rFonts w:ascii="Times New Roman" w:hAnsi="Times New Roman"/>
          <w:sz w:val="20"/>
          <w:szCs w:val="20"/>
        </w:rPr>
        <w:t>sau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75B7F641" w14:textId="77777777" w:rsidR="006B5F96" w:rsidRPr="00B0193C" w:rsidRDefault="0023066B" w:rsidP="009135E9">
      <w:pPr>
        <w:pStyle w:val="ListParagraph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Apartament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living cu </w:t>
      </w:r>
      <w:proofErr w:type="spellStart"/>
      <w:r w:rsidRPr="00B0193C">
        <w:rPr>
          <w:rFonts w:ascii="Times New Roman" w:hAnsi="Times New Roman"/>
          <w:sz w:val="20"/>
          <w:szCs w:val="20"/>
        </w:rPr>
        <w:t>canapea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extensibila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dormitor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2D6F23E9" w14:textId="77777777" w:rsidR="006B5F96" w:rsidRPr="00B0193C" w:rsidRDefault="0023066B" w:rsidP="009135E9">
      <w:pPr>
        <w:pStyle w:val="ListParagraph1"/>
        <w:spacing w:after="0" w:line="240" w:lineRule="auto"/>
        <w:ind w:left="990" w:hanging="72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 xml:space="preserve">Hotel </w:t>
      </w:r>
      <w:proofErr w:type="spellStart"/>
      <w:r w:rsidRPr="00B0193C">
        <w:rPr>
          <w:rFonts w:ascii="Times New Roman" w:hAnsi="Times New Roman"/>
          <w:b/>
          <w:sz w:val="20"/>
          <w:szCs w:val="20"/>
        </w:rPr>
        <w:t>Balada</w:t>
      </w:r>
      <w:proofErr w:type="spellEnd"/>
      <w:r w:rsidRPr="00B0193C">
        <w:rPr>
          <w:rFonts w:ascii="Times New Roman" w:hAnsi="Times New Roman"/>
          <w:b/>
          <w:sz w:val="20"/>
          <w:szCs w:val="20"/>
        </w:rPr>
        <w:t xml:space="preserve">***: </w:t>
      </w:r>
    </w:p>
    <w:p w14:paraId="1BC164B5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 xml:space="preserve"> </w:t>
      </w: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65413D08" w14:textId="77777777" w:rsidR="006B5F96" w:rsidRPr="00B0193C" w:rsidRDefault="0023066B" w:rsidP="009135E9">
      <w:pPr>
        <w:pStyle w:val="ListParagraph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Apartament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living cu </w:t>
      </w:r>
      <w:proofErr w:type="spellStart"/>
      <w:r w:rsidRPr="00B0193C">
        <w:rPr>
          <w:rFonts w:ascii="Times New Roman" w:hAnsi="Times New Roman"/>
          <w:sz w:val="20"/>
          <w:szCs w:val="20"/>
        </w:rPr>
        <w:t>canapea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extensibila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dormitor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12CF4E7A" w14:textId="77777777" w:rsidR="006B5F96" w:rsidRPr="00B0193C" w:rsidRDefault="0023066B" w:rsidP="009135E9">
      <w:pPr>
        <w:pStyle w:val="ListParagraph1"/>
        <w:spacing w:after="0" w:line="240" w:lineRule="auto"/>
        <w:ind w:left="990" w:hanging="72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 xml:space="preserve">Hotel Sirena***: </w:t>
      </w:r>
    </w:p>
    <w:p w14:paraId="36024762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 </w:t>
      </w:r>
      <w:proofErr w:type="spellStart"/>
      <w:r w:rsidRPr="00B0193C">
        <w:rPr>
          <w:rFonts w:ascii="Times New Roman" w:hAnsi="Times New Roman"/>
          <w:sz w:val="20"/>
          <w:szCs w:val="20"/>
        </w:rPr>
        <w:t>sau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sistem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climatizare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seif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107942C3" w14:textId="77777777" w:rsidR="006B5F96" w:rsidRPr="00B0193C" w:rsidRDefault="0023066B" w:rsidP="009135E9">
      <w:pPr>
        <w:pStyle w:val="ListParagraph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Apartament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- living cu </w:t>
      </w:r>
      <w:proofErr w:type="spellStart"/>
      <w:r w:rsidRPr="00B0193C">
        <w:rPr>
          <w:rFonts w:ascii="Times New Roman" w:hAnsi="Times New Roman"/>
          <w:sz w:val="20"/>
          <w:szCs w:val="20"/>
        </w:rPr>
        <w:t>canapea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extensibila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dormitor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sistem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climatizare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seif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1702E33F" w14:textId="77777777" w:rsidR="006B5F96" w:rsidRPr="00B0193C" w:rsidRDefault="0023066B" w:rsidP="009135E9">
      <w:pPr>
        <w:pStyle w:val="ListParagraph1"/>
        <w:spacing w:after="0" w:line="240" w:lineRule="auto"/>
        <w:ind w:left="990" w:hanging="72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 xml:space="preserve">Hotel </w:t>
      </w:r>
      <w:proofErr w:type="spellStart"/>
      <w:r w:rsidRPr="00B0193C">
        <w:rPr>
          <w:rFonts w:ascii="Times New Roman" w:hAnsi="Times New Roman"/>
          <w:b/>
          <w:sz w:val="20"/>
          <w:szCs w:val="20"/>
        </w:rPr>
        <w:t>Cerna</w:t>
      </w:r>
      <w:proofErr w:type="spellEnd"/>
      <w:r w:rsidRPr="00B0193C">
        <w:rPr>
          <w:rFonts w:ascii="Times New Roman" w:hAnsi="Times New Roman"/>
          <w:b/>
          <w:sz w:val="20"/>
          <w:szCs w:val="20"/>
        </w:rPr>
        <w:t xml:space="preserve">***: </w:t>
      </w:r>
    </w:p>
    <w:p w14:paraId="64D4A866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standard </w:t>
      </w:r>
      <w:r w:rsidRPr="00B0193C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parter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fara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) </w:t>
      </w:r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4D4D39F4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superiora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0193C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etaj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, cu </w:t>
      </w:r>
      <w:proofErr w:type="spellStart"/>
      <w:r w:rsidRPr="00B0193C">
        <w:rPr>
          <w:rFonts w:ascii="Times New Roman" w:hAnsi="Times New Roman"/>
          <w:iCs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iCs/>
          <w:sz w:val="20"/>
          <w:szCs w:val="20"/>
        </w:rPr>
        <w:t xml:space="preserve">) </w:t>
      </w:r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uscator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de par, </w:t>
      </w:r>
      <w:proofErr w:type="spellStart"/>
      <w:r w:rsidRPr="00B0193C">
        <w:rPr>
          <w:rFonts w:ascii="Times New Roman" w:hAnsi="Times New Roman"/>
          <w:sz w:val="20"/>
          <w:szCs w:val="20"/>
        </w:rPr>
        <w:t>aer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conditionat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B0193C">
        <w:rPr>
          <w:rFonts w:ascii="Times New Roman" w:hAnsi="Times New Roman"/>
          <w:sz w:val="20"/>
          <w:szCs w:val="20"/>
        </w:rPr>
        <w:t>telefon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balcon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4FDBF2D4" w14:textId="14FF7A0E" w:rsidR="006B5F96" w:rsidRPr="00B0193C" w:rsidRDefault="006B5F96" w:rsidP="009135E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34A2412" w14:textId="77777777" w:rsidR="006B5F96" w:rsidRPr="00B0193C" w:rsidRDefault="006B5F96" w:rsidP="009135E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12E397E" w14:textId="68C7A1DA" w:rsidR="006B5F96" w:rsidRPr="00B0193C" w:rsidRDefault="0023066B" w:rsidP="009135E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b/>
          <w:sz w:val="20"/>
          <w:szCs w:val="20"/>
        </w:rPr>
        <w:t xml:space="preserve">  Hotel Aida**</w:t>
      </w:r>
      <w:r w:rsidR="00E07A89" w:rsidRPr="00B0193C">
        <w:rPr>
          <w:rFonts w:ascii="Times New Roman" w:hAnsi="Times New Roman"/>
          <w:b/>
          <w:sz w:val="20"/>
          <w:szCs w:val="20"/>
        </w:rPr>
        <w:t>*/**</w:t>
      </w:r>
    </w:p>
    <w:p w14:paraId="25605E8F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standard</w:t>
      </w:r>
      <w:r w:rsidRPr="00B0193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>, TV-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  <w:r w:rsidRPr="00B0193C">
        <w:rPr>
          <w:rFonts w:ascii="Times New Roman" w:hAnsi="Times New Roman"/>
          <w:sz w:val="20"/>
          <w:szCs w:val="20"/>
        </w:rPr>
        <w:t>.</w:t>
      </w:r>
    </w:p>
    <w:p w14:paraId="7D1847DF" w14:textId="77777777" w:rsidR="006B5F96" w:rsidRPr="00B0193C" w:rsidRDefault="0023066B" w:rsidP="009135E9">
      <w:pPr>
        <w:pStyle w:val="ListParagraph1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193C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superioara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(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renovat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in </w:t>
      </w:r>
      <w:proofErr w:type="spellStart"/>
      <w:r w:rsidRPr="00B0193C">
        <w:rPr>
          <w:rFonts w:ascii="Times New Roman" w:hAnsi="Times New Roman"/>
          <w:i/>
          <w:iCs/>
          <w:sz w:val="20"/>
          <w:szCs w:val="20"/>
        </w:rPr>
        <w:t>anul</w:t>
      </w:r>
      <w:proofErr w:type="spellEnd"/>
      <w:r w:rsidRPr="00B0193C">
        <w:rPr>
          <w:rFonts w:ascii="Times New Roman" w:hAnsi="Times New Roman"/>
          <w:i/>
          <w:iCs/>
          <w:sz w:val="20"/>
          <w:szCs w:val="20"/>
        </w:rPr>
        <w:t xml:space="preserve"> 2016) </w:t>
      </w:r>
      <w:r w:rsidRPr="00B0193C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B0193C">
        <w:rPr>
          <w:rFonts w:ascii="Times New Roman" w:hAnsi="Times New Roman"/>
          <w:sz w:val="20"/>
          <w:szCs w:val="20"/>
        </w:rPr>
        <w:t>paturi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twin </w:t>
      </w:r>
      <w:proofErr w:type="spellStart"/>
      <w:r w:rsidRPr="00B0193C">
        <w:rPr>
          <w:rFonts w:ascii="Times New Roman" w:hAnsi="Times New Roman"/>
          <w:sz w:val="20"/>
          <w:szCs w:val="20"/>
        </w:rPr>
        <w:t>sau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pat matrimonial, </w:t>
      </w:r>
      <w:proofErr w:type="spellStart"/>
      <w:r w:rsidRPr="00B0193C">
        <w:rPr>
          <w:rFonts w:ascii="Times New Roman" w:hAnsi="Times New Roman"/>
          <w:sz w:val="20"/>
          <w:szCs w:val="20"/>
        </w:rPr>
        <w:t>baie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B0193C">
        <w:rPr>
          <w:rFonts w:ascii="Times New Roman" w:hAnsi="Times New Roman"/>
          <w:sz w:val="20"/>
          <w:szCs w:val="20"/>
        </w:rPr>
        <w:t>dus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193C">
        <w:rPr>
          <w:rFonts w:ascii="Times New Roman" w:hAnsi="Times New Roman"/>
          <w:sz w:val="20"/>
          <w:szCs w:val="20"/>
        </w:rPr>
        <w:t>Tv</w:t>
      </w:r>
      <w:proofErr w:type="spellEnd"/>
      <w:r w:rsidRPr="00B019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193C">
        <w:rPr>
          <w:rFonts w:ascii="Times New Roman" w:hAnsi="Times New Roman"/>
          <w:sz w:val="20"/>
          <w:szCs w:val="20"/>
        </w:rPr>
        <w:t>cablu</w:t>
      </w:r>
      <w:proofErr w:type="spellEnd"/>
    </w:p>
    <w:p w14:paraId="278A317F" w14:textId="77777777" w:rsidR="006B5F96" w:rsidRPr="009135E9" w:rsidRDefault="0023066B" w:rsidP="009135E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135E9">
        <w:rPr>
          <w:rFonts w:ascii="Times New Roman" w:hAnsi="Times New Roman"/>
          <w:b/>
          <w:sz w:val="20"/>
          <w:szCs w:val="20"/>
        </w:rPr>
        <w:t xml:space="preserve">  </w:t>
      </w:r>
    </w:p>
    <w:p w14:paraId="7B9995CC" w14:textId="77777777" w:rsidR="006B5F96" w:rsidRPr="009135E9" w:rsidRDefault="006B5F96" w:rsidP="009135E9">
      <w:pPr>
        <w:pStyle w:val="Listparagraf"/>
        <w:spacing w:after="0" w:line="240" w:lineRule="auto"/>
        <w:ind w:left="990"/>
        <w:rPr>
          <w:rFonts w:ascii="Times New Roman" w:hAnsi="Times New Roman"/>
        </w:rPr>
      </w:pPr>
    </w:p>
    <w:sectPr w:rsidR="006B5F96" w:rsidRPr="009135E9" w:rsidSect="00B0193C">
      <w:headerReference w:type="default" r:id="rId9"/>
      <w:pgSz w:w="12240" w:h="15840"/>
      <w:pgMar w:top="1985" w:right="1440" w:bottom="284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8C62" w14:textId="77777777" w:rsidR="000A48D1" w:rsidRDefault="000A48D1">
      <w:pPr>
        <w:spacing w:line="240" w:lineRule="auto"/>
      </w:pPr>
      <w:r>
        <w:separator/>
      </w:r>
    </w:p>
  </w:endnote>
  <w:endnote w:type="continuationSeparator" w:id="0">
    <w:p w14:paraId="225E72F3" w14:textId="77777777" w:rsidR="000A48D1" w:rsidRDefault="000A4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78F0" w14:textId="77777777" w:rsidR="000A48D1" w:rsidRDefault="000A48D1">
      <w:pPr>
        <w:spacing w:line="240" w:lineRule="auto"/>
      </w:pPr>
      <w:r>
        <w:separator/>
      </w:r>
    </w:p>
  </w:footnote>
  <w:footnote w:type="continuationSeparator" w:id="0">
    <w:p w14:paraId="228BD180" w14:textId="77777777" w:rsidR="000A48D1" w:rsidRDefault="000A4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B746" w14:textId="3E7BD893" w:rsidR="00C51F4D" w:rsidRPr="002A019B" w:rsidRDefault="00C51F4D" w:rsidP="009135E9">
    <w:pPr>
      <w:pStyle w:val="Antet"/>
      <w:tabs>
        <w:tab w:val="left" w:pos="4545"/>
      </w:tabs>
    </w:pPr>
    <w:r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0FE02C37" wp14:editId="260D0223">
          <wp:simplePos x="0" y="0"/>
          <wp:positionH relativeFrom="column">
            <wp:posOffset>-459105</wp:posOffset>
          </wp:positionH>
          <wp:positionV relativeFrom="paragraph">
            <wp:posOffset>-291465</wp:posOffset>
          </wp:positionV>
          <wp:extent cx="1971675" cy="8953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A2EAF" wp14:editId="6AF4700F">
              <wp:simplePos x="0" y="0"/>
              <wp:positionH relativeFrom="column">
                <wp:posOffset>1600200</wp:posOffset>
              </wp:positionH>
              <wp:positionV relativeFrom="paragraph">
                <wp:posOffset>-351155</wp:posOffset>
              </wp:positionV>
              <wp:extent cx="4989830" cy="1214755"/>
              <wp:effectExtent l="0" t="0" r="1270" b="4445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DBF5F" w14:textId="77777777" w:rsidR="00C51F4D" w:rsidRPr="0077509F" w:rsidRDefault="00C51F4D" w:rsidP="009135E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, Parter, </w:t>
                          </w:r>
                          <w:proofErr w:type="spellStart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,  Romania, 700160</w:t>
                          </w:r>
                        </w:p>
                        <w:p w14:paraId="0BB38A83" w14:textId="77777777" w:rsidR="00C51F4D" w:rsidRPr="0077509F" w:rsidRDefault="00C51F4D" w:rsidP="009135E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Tel: 0756216216, 0758800500, 0752562562</w:t>
                          </w:r>
                        </w:p>
                        <w:p w14:paraId="01D585C1" w14:textId="77777777" w:rsidR="00C51F4D" w:rsidRPr="0077509F" w:rsidRDefault="00C51F4D" w:rsidP="009135E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Fix: 0040/232216216</w:t>
                          </w:r>
                        </w:p>
                        <w:p w14:paraId="7778FF7F" w14:textId="77777777" w:rsidR="00C51F4D" w:rsidRPr="0077509F" w:rsidRDefault="00C51F4D" w:rsidP="009135E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E-mail: office@sinditour.ro</w:t>
                          </w:r>
                        </w:p>
                        <w:p w14:paraId="77EEA8CA" w14:textId="77777777" w:rsidR="00C51F4D" w:rsidRPr="0077509F" w:rsidRDefault="00C51F4D" w:rsidP="009135E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77509F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19CE55AE" w14:textId="77777777" w:rsidR="00C51F4D" w:rsidRPr="0077509F" w:rsidRDefault="00C51F4D" w:rsidP="009135E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126pt;margin-top:-27.65pt;width:392.9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" stroked="f" strokeweight=".5pt">
              <v:textbox>
                <w:txbxContent>
                  <w:p w14:paraId="524DBF5F" w14:textId="77777777" w:rsidR="00C51F4D" w:rsidRPr="0077509F" w:rsidRDefault="00C51F4D" w:rsidP="009135E9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77509F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77509F">
                      <w:rPr>
                        <w:rFonts w:ascii="Times New Roman" w:hAnsi="Times New Roman"/>
                        <w:b/>
                      </w:rPr>
                      <w:t xml:space="preserve">, Parter, </w:t>
                    </w:r>
                    <w:proofErr w:type="spellStart"/>
                    <w:r w:rsidRPr="0077509F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77509F">
                      <w:rPr>
                        <w:rFonts w:ascii="Times New Roman" w:hAnsi="Times New Roman"/>
                        <w:b/>
                      </w:rPr>
                      <w:t>,  Romania, 700160</w:t>
                    </w:r>
                  </w:p>
                  <w:p w14:paraId="0BB38A83" w14:textId="77777777" w:rsidR="00C51F4D" w:rsidRPr="0077509F" w:rsidRDefault="00C51F4D" w:rsidP="009135E9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Tel: 0756216216, 0758800500, 0752562562</w:t>
                    </w:r>
                  </w:p>
                  <w:p w14:paraId="01D585C1" w14:textId="77777777" w:rsidR="00C51F4D" w:rsidRPr="0077509F" w:rsidRDefault="00C51F4D" w:rsidP="009135E9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Fix: 0040/232216216</w:t>
                    </w:r>
                  </w:p>
                  <w:p w14:paraId="7778FF7F" w14:textId="77777777" w:rsidR="00C51F4D" w:rsidRPr="0077509F" w:rsidRDefault="00C51F4D" w:rsidP="009135E9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E-mail: office@sinditour.ro</w:t>
                    </w:r>
                  </w:p>
                  <w:p w14:paraId="77EEA8CA" w14:textId="77777777" w:rsidR="00C51F4D" w:rsidRPr="0077509F" w:rsidRDefault="00C51F4D" w:rsidP="009135E9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77509F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14:paraId="19CE55AE" w14:textId="77777777" w:rsidR="00C51F4D" w:rsidRPr="0077509F" w:rsidRDefault="00C51F4D" w:rsidP="009135E9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14:paraId="3EB8C1B6" w14:textId="77777777" w:rsidR="00C51F4D" w:rsidRPr="002A019B" w:rsidRDefault="00C51F4D" w:rsidP="009135E9">
    <w:pPr>
      <w:pStyle w:val="Antet"/>
      <w:tabs>
        <w:tab w:val="left" w:pos="4545"/>
      </w:tabs>
    </w:pPr>
  </w:p>
  <w:p w14:paraId="50EC2F52" w14:textId="77777777" w:rsidR="00C51F4D" w:rsidRPr="0086780C" w:rsidRDefault="00C51F4D" w:rsidP="009135E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FE2"/>
    <w:multiLevelType w:val="multilevel"/>
    <w:tmpl w:val="B096D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A7FB6"/>
    <w:multiLevelType w:val="multilevel"/>
    <w:tmpl w:val="786080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884024"/>
    <w:multiLevelType w:val="multilevel"/>
    <w:tmpl w:val="CA98A9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DE6377"/>
    <w:multiLevelType w:val="multilevel"/>
    <w:tmpl w:val="34423FE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4804BE"/>
    <w:multiLevelType w:val="multilevel"/>
    <w:tmpl w:val="46EAD326"/>
    <w:lvl w:ilvl="0">
      <w:start w:val="1"/>
      <w:numFmt w:val="upperLetter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60E9"/>
    <w:multiLevelType w:val="multilevel"/>
    <w:tmpl w:val="3976D02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C21194"/>
    <w:multiLevelType w:val="multilevel"/>
    <w:tmpl w:val="169CD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B05AF2"/>
    <w:multiLevelType w:val="multilevel"/>
    <w:tmpl w:val="6F0A41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5C2FD3"/>
    <w:multiLevelType w:val="multilevel"/>
    <w:tmpl w:val="D7428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EDB74D3"/>
    <w:multiLevelType w:val="multilevel"/>
    <w:tmpl w:val="1FB2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7A6D9F"/>
    <w:multiLevelType w:val="multilevel"/>
    <w:tmpl w:val="8B84E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DB111D"/>
    <w:multiLevelType w:val="multilevel"/>
    <w:tmpl w:val="96ACB178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710510E8"/>
    <w:multiLevelType w:val="multilevel"/>
    <w:tmpl w:val="79AE9A42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6DE1"/>
    <w:multiLevelType w:val="multilevel"/>
    <w:tmpl w:val="2770743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96"/>
    <w:rsid w:val="00003914"/>
    <w:rsid w:val="000A48D1"/>
    <w:rsid w:val="000C2C2A"/>
    <w:rsid w:val="00166B2E"/>
    <w:rsid w:val="00182AD5"/>
    <w:rsid w:val="0023066B"/>
    <w:rsid w:val="002A5BBA"/>
    <w:rsid w:val="00311690"/>
    <w:rsid w:val="003E68C7"/>
    <w:rsid w:val="00452B87"/>
    <w:rsid w:val="004A2B51"/>
    <w:rsid w:val="004E364A"/>
    <w:rsid w:val="005B570B"/>
    <w:rsid w:val="00601B6B"/>
    <w:rsid w:val="006A0D0B"/>
    <w:rsid w:val="006B1B15"/>
    <w:rsid w:val="006B5016"/>
    <w:rsid w:val="006B5F96"/>
    <w:rsid w:val="0070479B"/>
    <w:rsid w:val="007169C0"/>
    <w:rsid w:val="007558B6"/>
    <w:rsid w:val="0077242A"/>
    <w:rsid w:val="007E52F7"/>
    <w:rsid w:val="007F143C"/>
    <w:rsid w:val="007F5AED"/>
    <w:rsid w:val="00894622"/>
    <w:rsid w:val="008A27F9"/>
    <w:rsid w:val="008E4935"/>
    <w:rsid w:val="009135E9"/>
    <w:rsid w:val="00923893"/>
    <w:rsid w:val="009C2458"/>
    <w:rsid w:val="00A0064B"/>
    <w:rsid w:val="00A2177D"/>
    <w:rsid w:val="00AB0E3C"/>
    <w:rsid w:val="00AD7A49"/>
    <w:rsid w:val="00B0193C"/>
    <w:rsid w:val="00B10D23"/>
    <w:rsid w:val="00B23842"/>
    <w:rsid w:val="00BA1B06"/>
    <w:rsid w:val="00C42C0A"/>
    <w:rsid w:val="00C51F4D"/>
    <w:rsid w:val="00C854C1"/>
    <w:rsid w:val="00DD0A0E"/>
    <w:rsid w:val="00DD75A4"/>
    <w:rsid w:val="00E07A89"/>
    <w:rsid w:val="00E325C4"/>
    <w:rsid w:val="00EA470F"/>
    <w:rsid w:val="00EC27C0"/>
    <w:rsid w:val="00F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9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C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Verdana" w:hAnsi="Verdana"/>
      <w:b/>
      <w:sz w:val="20"/>
    </w:rPr>
  </w:style>
  <w:style w:type="character" w:customStyle="1" w:styleId="ListLabel17">
    <w:name w:val="ListLabel 17"/>
    <w:qFormat/>
    <w:rPr>
      <w:rFonts w:ascii="Verdana" w:hAnsi="Verdana" w:cs="Times New Roman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b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Fontdeparagrafimplicit"/>
    <w:rsid w:val="00913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C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Verdana" w:hAnsi="Verdana"/>
      <w:b/>
      <w:sz w:val="20"/>
    </w:rPr>
  </w:style>
  <w:style w:type="character" w:customStyle="1" w:styleId="ListLabel17">
    <w:name w:val="ListLabel 17"/>
    <w:qFormat/>
    <w:rPr>
      <w:rFonts w:ascii="Verdana" w:hAnsi="Verdana" w:cs="Times New Roman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b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Times New Roman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Fontdeparagrafimplicit"/>
    <w:rsid w:val="00913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EA72-8B86-4896-9EA2-1EDB0807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1036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butoi</dc:creator>
  <cp:lastModifiedBy>HP Inc.</cp:lastModifiedBy>
  <cp:revision>10</cp:revision>
  <cp:lastPrinted>2019-02-13T20:00:00Z</cp:lastPrinted>
  <dcterms:created xsi:type="dcterms:W3CDTF">2020-02-13T12:43:00Z</dcterms:created>
  <dcterms:modified xsi:type="dcterms:W3CDTF">2020-02-13T15:56:00Z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