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25EC" w14:textId="77777777" w:rsidR="0010151B" w:rsidRPr="001222D5" w:rsidRDefault="0010151B" w:rsidP="001222D5">
      <w:pPr>
        <w:pStyle w:val="Heading1"/>
        <w:spacing w:before="0" w:after="0"/>
        <w:contextualSpacing w:val="0"/>
        <w:jc w:val="center"/>
        <w:rPr>
          <w:rFonts w:ascii="Times New Roman" w:eastAsia="Arial" w:hAnsi="Times New Roman"/>
          <w:b/>
          <w:smallCaps w:val="0"/>
          <w:color w:val="auto"/>
          <w:spacing w:val="0"/>
          <w:sz w:val="44"/>
          <w:szCs w:val="24"/>
          <w:u w:val="none"/>
          <w:lang w:eastAsia="ro-RO"/>
        </w:rPr>
      </w:pPr>
      <w:r w:rsidRPr="001222D5">
        <w:rPr>
          <w:rFonts w:ascii="Times New Roman" w:eastAsia="Arial" w:hAnsi="Times New Roman"/>
          <w:b/>
          <w:smallCaps w:val="0"/>
          <w:color w:val="auto"/>
          <w:spacing w:val="0"/>
          <w:sz w:val="44"/>
          <w:szCs w:val="24"/>
          <w:u w:val="none"/>
          <w:lang w:eastAsia="ro-RO"/>
        </w:rPr>
        <w:t>Slănic Moldova</w:t>
      </w:r>
    </w:p>
    <w:p w14:paraId="5315C32C" w14:textId="77777777" w:rsidR="0010151B" w:rsidRPr="001222D5" w:rsidRDefault="0010151B" w:rsidP="001222D5">
      <w:pPr>
        <w:pStyle w:val="Heading2"/>
        <w:spacing w:after="0"/>
        <w:ind w:firstLine="0"/>
        <w:rPr>
          <w:rFonts w:ascii="Times New Roman" w:hAnsi="Times New Roman"/>
          <w:sz w:val="36"/>
          <w:lang w:eastAsia="ro-RO" w:bidi="ar-SA"/>
        </w:rPr>
      </w:pPr>
      <w:r w:rsidRPr="001222D5">
        <w:rPr>
          <w:rFonts w:ascii="Times New Roman" w:hAnsi="Times New Roman"/>
          <w:sz w:val="36"/>
          <w:lang w:eastAsia="ro-RO" w:bidi="ar-SA"/>
        </w:rPr>
        <w:t>Vila: Ioana 3*</w:t>
      </w:r>
    </w:p>
    <w:p w14:paraId="04ED532B" w14:textId="77777777" w:rsidR="0092125C" w:rsidRPr="001222D5" w:rsidRDefault="0092125C" w:rsidP="0092125C">
      <w:pPr>
        <w:spacing w:after="0" w:line="240" w:lineRule="auto"/>
        <w:ind w:right="-850"/>
        <w:jc w:val="center"/>
        <w:rPr>
          <w:rFonts w:eastAsia="Calibri"/>
          <w:b/>
          <w:sz w:val="40"/>
          <w:szCs w:val="40"/>
          <w:lang w:val="ro-RO"/>
        </w:rPr>
      </w:pPr>
      <w:r w:rsidRPr="001222D5">
        <w:rPr>
          <w:rFonts w:eastAsia="Calibri"/>
          <w:b/>
          <w:sz w:val="40"/>
          <w:szCs w:val="40"/>
          <w:lang w:val="ro-RO"/>
        </w:rPr>
        <w:t xml:space="preserve">OFERTE BALNEARE – sezon </w:t>
      </w:r>
      <w:r w:rsidRPr="001222D5">
        <w:rPr>
          <w:rFonts w:eastAsia="Calibri"/>
          <w:b/>
          <w:sz w:val="40"/>
          <w:szCs w:val="40"/>
        </w:rPr>
        <w:t>primavara</w:t>
      </w:r>
    </w:p>
    <w:p w14:paraId="1F9C467B" w14:textId="77777777" w:rsidR="0092125C" w:rsidRPr="001222D5" w:rsidRDefault="0092125C" w:rsidP="0092125C">
      <w:pPr>
        <w:spacing w:after="0" w:line="240" w:lineRule="auto"/>
        <w:ind w:right="-850"/>
        <w:jc w:val="center"/>
        <w:rPr>
          <w:b/>
          <w:sz w:val="40"/>
          <w:szCs w:val="40"/>
          <w:lang w:val="ro-RO"/>
        </w:rPr>
      </w:pPr>
      <w:r>
        <w:rPr>
          <w:rFonts w:eastAsia="Calibri"/>
          <w:b/>
          <w:sz w:val="36"/>
          <w:szCs w:val="36"/>
          <w:lang w:val="ro-RO"/>
        </w:rPr>
        <w:t xml:space="preserve">10 IANUARIE </w:t>
      </w:r>
      <w:r w:rsidRPr="001222D5">
        <w:rPr>
          <w:rFonts w:eastAsia="Calibri"/>
          <w:b/>
          <w:sz w:val="36"/>
          <w:szCs w:val="36"/>
          <w:lang w:val="ro-RO"/>
        </w:rPr>
        <w:t xml:space="preserve">– </w:t>
      </w:r>
      <w:r w:rsidRPr="0092125C">
        <w:rPr>
          <w:rFonts w:eastAsia="Calibri"/>
          <w:b/>
          <w:sz w:val="36"/>
          <w:szCs w:val="36"/>
          <w:lang w:val="ro-RO"/>
        </w:rPr>
        <w:t>1</w:t>
      </w:r>
      <w:r w:rsidRPr="001222D5">
        <w:rPr>
          <w:rFonts w:eastAsia="Calibri"/>
          <w:b/>
          <w:sz w:val="36"/>
          <w:szCs w:val="36"/>
          <w:lang w:val="ro-RO"/>
        </w:rPr>
        <w:t xml:space="preserve">5 APRILIE </w:t>
      </w:r>
    </w:p>
    <w:p w14:paraId="49489674" w14:textId="77777777" w:rsidR="0092125C" w:rsidRPr="001222D5" w:rsidRDefault="0092125C" w:rsidP="0092125C">
      <w:pPr>
        <w:spacing w:after="0" w:line="240" w:lineRule="auto"/>
        <w:ind w:right="-708"/>
        <w:jc w:val="both"/>
        <w:rPr>
          <w:rFonts w:eastAsia="Calibri"/>
          <w:b/>
          <w:i/>
          <w:lang w:val="ro-RO"/>
        </w:rPr>
      </w:pPr>
      <w:r w:rsidRPr="001222D5">
        <w:rPr>
          <w:rFonts w:eastAsia="Calibri"/>
          <w:b/>
          <w:i/>
          <w:lang w:val="ro-RO"/>
        </w:rPr>
        <w:t>Stimați parteneri, stimați beneficiari,</w:t>
      </w:r>
    </w:p>
    <w:p w14:paraId="00C0BBB5" w14:textId="77777777" w:rsidR="0092125C" w:rsidRPr="001222D5" w:rsidRDefault="0092125C" w:rsidP="0092125C">
      <w:pPr>
        <w:spacing w:after="0" w:line="240" w:lineRule="auto"/>
        <w:ind w:left="720" w:right="-708" w:firstLine="720"/>
        <w:jc w:val="both"/>
        <w:rPr>
          <w:rFonts w:eastAsia="Calibri"/>
          <w:b/>
          <w:i/>
          <w:lang w:val="ro-RO"/>
        </w:rPr>
      </w:pPr>
      <w:r w:rsidRPr="001222D5">
        <w:rPr>
          <w:rFonts w:eastAsia="Calibri"/>
          <w:b/>
          <w:i/>
          <w:lang w:val="ro-RO"/>
        </w:rPr>
        <w:t>Programele balneare se adresează tuturor celor interesați să-și îngrijească sănătatea, prin efectuarea unor tratamente în stațiuni balneare, cu factori naturali de cură. Pot beneficia de aceste pachete turistice toate categoriile sociale interesate.</w:t>
      </w:r>
    </w:p>
    <w:p w14:paraId="7CEDC0E1" w14:textId="77777777" w:rsidR="0092125C" w:rsidRPr="001222D5" w:rsidRDefault="0092125C" w:rsidP="0092125C">
      <w:pPr>
        <w:spacing w:after="0" w:line="240" w:lineRule="auto"/>
        <w:ind w:left="720" w:right="-708" w:firstLine="720"/>
        <w:jc w:val="both"/>
        <w:rPr>
          <w:rFonts w:eastAsia="Calibri"/>
          <w:b/>
          <w:i/>
          <w:lang w:val="ro-RO"/>
        </w:rPr>
      </w:pPr>
      <w:r w:rsidRPr="001222D5">
        <w:rPr>
          <w:rFonts w:eastAsia="Calibri"/>
          <w:b/>
          <w:i/>
          <w:lang w:val="ro-RO"/>
        </w:rPr>
        <w:t xml:space="preserve">Tarifele indicate sunt pentru o persoană/loc în camera dublă; ofertele includ o consultație medicală la sosire; se vor solicita turiștilor  urmatoarele documente: recomandarea medicală și adeverintă de plată asigurărilor de sănătate sau copie talon de pensie. </w:t>
      </w:r>
    </w:p>
    <w:p w14:paraId="480D656F" w14:textId="77777777" w:rsidR="0092125C" w:rsidRPr="001222D5" w:rsidRDefault="0092125C" w:rsidP="0092125C">
      <w:pPr>
        <w:spacing w:after="0" w:line="240" w:lineRule="auto"/>
        <w:ind w:right="-708"/>
        <w:jc w:val="both"/>
        <w:rPr>
          <w:rFonts w:eastAsia="Calibri"/>
          <w:b/>
          <w:lang w:val="ro-RO"/>
        </w:rPr>
      </w:pPr>
    </w:p>
    <w:p w14:paraId="44F935B5" w14:textId="77777777" w:rsidR="0092125C" w:rsidRPr="001222D5" w:rsidRDefault="0092125C" w:rsidP="0092125C">
      <w:pPr>
        <w:numPr>
          <w:ilvl w:val="0"/>
          <w:numId w:val="1"/>
        </w:numPr>
        <w:overflowPunct/>
        <w:autoSpaceDE/>
        <w:autoSpaceDN/>
        <w:adjustRightInd/>
        <w:spacing w:after="0" w:line="240" w:lineRule="auto"/>
        <w:ind w:left="0" w:right="-708" w:firstLine="0"/>
        <w:textAlignment w:val="auto"/>
        <w:rPr>
          <w:rFonts w:eastAsia="Calibri"/>
          <w:b/>
          <w:lang w:val="ro-RO"/>
        </w:rPr>
      </w:pPr>
      <w:r w:rsidRPr="001222D5">
        <w:rPr>
          <w:rFonts w:eastAsia="Calibri"/>
          <w:b/>
          <w:sz w:val="28"/>
          <w:szCs w:val="28"/>
          <w:u w:val="single"/>
          <w:lang w:val="ro-RO"/>
        </w:rPr>
        <w:t>O saptamana de refacere</w:t>
      </w:r>
      <w:r w:rsidRPr="001222D5">
        <w:rPr>
          <w:rFonts w:eastAsia="Calibri"/>
          <w:b/>
          <w:lang w:val="ro-RO"/>
        </w:rPr>
        <w:t xml:space="preserve"> : </w:t>
      </w:r>
    </w:p>
    <w:p w14:paraId="278E2730" w14:textId="77777777" w:rsidR="0092125C" w:rsidRPr="001222D5" w:rsidRDefault="0092125C" w:rsidP="0092125C">
      <w:pPr>
        <w:spacing w:after="0" w:line="240" w:lineRule="auto"/>
        <w:ind w:right="-708" w:firstLine="708"/>
        <w:rPr>
          <w:rFonts w:eastAsia="Calibri"/>
          <w:b/>
          <w:lang w:val="ro-RO"/>
        </w:rPr>
      </w:pPr>
      <w:r w:rsidRPr="001222D5">
        <w:rPr>
          <w:rFonts w:eastAsia="Calibri"/>
          <w:b/>
          <w:u w:val="single"/>
          <w:lang w:val="ro-RO"/>
        </w:rPr>
        <w:t>Varianta  cu demipensiune</w:t>
      </w:r>
      <w:r w:rsidRPr="001222D5">
        <w:rPr>
          <w:rFonts w:eastAsia="Calibri"/>
          <w:b/>
          <w:lang w:val="ro-RO"/>
        </w:rPr>
        <w:t xml:space="preserve"> :   </w:t>
      </w:r>
    </w:p>
    <w:p w14:paraId="13822C64"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aceleasi servicii, cu demipensiune pe durata sejur; </w:t>
      </w:r>
    </w:p>
    <w:p w14:paraId="03EDA48A"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pentru hotel 3 stele:                   650 lei/pers./loc    </w:t>
      </w:r>
    </w:p>
    <w:p w14:paraId="4ECDFC0D"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w:t>
      </w:r>
    </w:p>
    <w:p w14:paraId="4F4B6839" w14:textId="77777777" w:rsidR="0092125C" w:rsidRPr="001222D5" w:rsidRDefault="0092125C" w:rsidP="0092125C">
      <w:pPr>
        <w:spacing w:after="0" w:line="240" w:lineRule="auto"/>
        <w:ind w:left="360" w:right="-708"/>
        <w:rPr>
          <w:rFonts w:eastAsia="Calibri"/>
          <w:b/>
          <w:lang w:val="ro-RO"/>
        </w:rPr>
      </w:pPr>
      <w:r w:rsidRPr="001222D5">
        <w:rPr>
          <w:rFonts w:eastAsia="Calibri"/>
          <w:b/>
          <w:lang w:val="ro-RO"/>
        </w:rPr>
        <w:t>2.</w:t>
      </w:r>
      <w:r w:rsidRPr="001222D5">
        <w:rPr>
          <w:rFonts w:eastAsia="Calibri"/>
          <w:b/>
          <w:u w:val="single"/>
          <w:lang w:val="ro-RO"/>
        </w:rPr>
        <w:t xml:space="preserve">  </w:t>
      </w:r>
      <w:r w:rsidRPr="001222D5">
        <w:rPr>
          <w:rFonts w:eastAsia="Calibri"/>
          <w:b/>
          <w:sz w:val="28"/>
          <w:szCs w:val="28"/>
          <w:u w:val="single"/>
          <w:lang w:val="ro-RO"/>
        </w:rPr>
        <w:t>Decada balneara</w:t>
      </w:r>
      <w:r w:rsidRPr="001222D5">
        <w:rPr>
          <w:rFonts w:eastAsia="Calibri"/>
          <w:b/>
          <w:lang w:val="ro-RO"/>
        </w:rPr>
        <w:t xml:space="preserve"> :     </w:t>
      </w:r>
    </w:p>
    <w:p w14:paraId="1AEA22F5"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Servicii: 10 zile sejur, 9 nopti cazare; pensiune completa; minim 7 zile tratament, 2 proceduri/zi; </w:t>
      </w:r>
    </w:p>
    <w:p w14:paraId="234BD916"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pentru hotel 3  stele:                           1000 lei/pers./loc       </w:t>
      </w:r>
    </w:p>
    <w:p w14:paraId="2FD3F0CB"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w:t>
      </w:r>
    </w:p>
    <w:p w14:paraId="70C96061"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3.        </w:t>
      </w:r>
      <w:r w:rsidRPr="001222D5">
        <w:rPr>
          <w:rFonts w:eastAsia="Calibri"/>
          <w:b/>
          <w:i/>
          <w:sz w:val="28"/>
          <w:szCs w:val="28"/>
          <w:u w:val="single"/>
          <w:lang w:val="ro-RO"/>
        </w:rPr>
        <w:t>Hai la bai!</w:t>
      </w:r>
      <w:r w:rsidRPr="001222D5">
        <w:rPr>
          <w:rFonts w:eastAsia="Calibri"/>
          <w:b/>
          <w:sz w:val="28"/>
          <w:szCs w:val="28"/>
          <w:u w:val="single"/>
          <w:lang w:val="ro-RO"/>
        </w:rPr>
        <w:t xml:space="preserve"> </w:t>
      </w:r>
      <w:r w:rsidRPr="001222D5">
        <w:rPr>
          <w:rFonts w:eastAsia="Calibri"/>
          <w:b/>
          <w:u w:val="single"/>
          <w:lang w:val="ro-RO"/>
        </w:rPr>
        <w:t>:</w:t>
      </w:r>
    </w:p>
    <w:p w14:paraId="788351C3"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Servicii</w:t>
      </w:r>
      <w:r w:rsidRPr="001222D5">
        <w:rPr>
          <w:rFonts w:eastAsia="Calibri"/>
          <w:b/>
          <w:u w:val="single"/>
          <w:lang w:val="ro-RO"/>
        </w:rPr>
        <w:t xml:space="preserve"> </w:t>
      </w:r>
      <w:r w:rsidRPr="001222D5">
        <w:rPr>
          <w:rFonts w:eastAsia="Calibri"/>
          <w:b/>
          <w:lang w:val="ro-RO"/>
        </w:rPr>
        <w:t xml:space="preserve">: 6 zile (5 nopti cazare cu pensiune completa), 2 proceduri/zi, 5 zile  tratament, </w:t>
      </w:r>
    </w:p>
    <w:p w14:paraId="60E48EAA"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w:t>
      </w:r>
      <w:r w:rsidRPr="001222D5">
        <w:rPr>
          <w:rFonts w:eastAsia="Calibri"/>
          <w:b/>
          <w:lang w:val="ro-RO"/>
        </w:rPr>
        <w:tab/>
        <w:t xml:space="preserve"> pentru  hotel 3 stele          750 lei/pers./loc            </w:t>
      </w:r>
    </w:p>
    <w:p w14:paraId="3B41EE18" w14:textId="77777777" w:rsidR="0092125C" w:rsidRPr="001222D5" w:rsidRDefault="0092125C" w:rsidP="0092125C">
      <w:pPr>
        <w:spacing w:after="0" w:line="240" w:lineRule="auto"/>
        <w:ind w:right="-708"/>
        <w:rPr>
          <w:rFonts w:eastAsia="Calibri"/>
          <w:b/>
          <w:sz w:val="28"/>
          <w:szCs w:val="28"/>
          <w:u w:val="single"/>
          <w:lang w:val="ro-RO"/>
        </w:rPr>
      </w:pPr>
      <w:r w:rsidRPr="001222D5">
        <w:rPr>
          <w:rFonts w:eastAsia="Calibri"/>
          <w:b/>
          <w:lang w:val="ro-RO"/>
        </w:rPr>
        <w:t xml:space="preserve">         </w:t>
      </w:r>
    </w:p>
    <w:p w14:paraId="6B57DC7E" w14:textId="77777777" w:rsidR="0092125C" w:rsidRPr="001222D5" w:rsidRDefault="0092125C" w:rsidP="0092125C">
      <w:pPr>
        <w:numPr>
          <w:ilvl w:val="0"/>
          <w:numId w:val="2"/>
        </w:numPr>
        <w:overflowPunct/>
        <w:autoSpaceDE/>
        <w:autoSpaceDN/>
        <w:adjustRightInd/>
        <w:spacing w:after="0" w:line="240" w:lineRule="auto"/>
        <w:ind w:left="0" w:right="-708" w:firstLine="0"/>
        <w:textAlignment w:val="auto"/>
        <w:rPr>
          <w:rFonts w:eastAsia="Calibri"/>
          <w:b/>
          <w:lang w:val="ro-RO"/>
        </w:rPr>
      </w:pPr>
      <w:r w:rsidRPr="001222D5">
        <w:rPr>
          <w:rFonts w:eastAsia="Calibri"/>
          <w:b/>
          <w:sz w:val="28"/>
          <w:szCs w:val="28"/>
          <w:u w:val="single"/>
          <w:lang w:val="ro-RO"/>
        </w:rPr>
        <w:t>Wellness balnear</w:t>
      </w:r>
    </w:p>
    <w:p w14:paraId="24B2BC72"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Servicii incluse: 3 nopti de cazare, 2 zile demi-pensiune, 1 masa festiva, acces la piscine/sauna/sala </w:t>
      </w:r>
    </w:p>
    <w:p w14:paraId="77F41FD4"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de sport, 2 proceduri tip wellness (orientativ: masaj sau  sedinta de intretinere facial/cosmetica);  </w:t>
      </w:r>
    </w:p>
    <w:p w14:paraId="6B75ED9E" w14:textId="77777777" w:rsidR="0092125C" w:rsidRPr="001222D5" w:rsidRDefault="0092125C" w:rsidP="0092125C">
      <w:pPr>
        <w:spacing w:after="0" w:line="240" w:lineRule="auto"/>
        <w:ind w:right="-708"/>
        <w:rPr>
          <w:rFonts w:eastAsia="Calibri"/>
          <w:b/>
          <w:lang w:val="ro-RO"/>
        </w:rPr>
      </w:pPr>
      <w:r w:rsidRPr="001222D5">
        <w:rPr>
          <w:rFonts w:eastAsia="Calibri"/>
          <w:b/>
          <w:lang w:val="ro-RO"/>
        </w:rPr>
        <w:t xml:space="preserve">              pentru hotel 3 stele            625 lei/pers/loc          </w:t>
      </w:r>
    </w:p>
    <w:p w14:paraId="2629ABEE" w14:textId="77777777" w:rsidR="00F84E4D" w:rsidRPr="0092125C" w:rsidRDefault="00F84E4D" w:rsidP="001222D5">
      <w:pPr>
        <w:spacing w:after="0" w:line="240" w:lineRule="auto"/>
        <w:rPr>
          <w:b/>
          <w:sz w:val="22"/>
          <w:szCs w:val="22"/>
          <w:lang w:val="ro-RO"/>
        </w:rPr>
      </w:pPr>
    </w:p>
    <w:p w14:paraId="27B581BC" w14:textId="77777777" w:rsidR="00F84E4D" w:rsidRPr="001222D5" w:rsidRDefault="0010151B" w:rsidP="001222D5">
      <w:pPr>
        <w:spacing w:after="0" w:line="240" w:lineRule="auto"/>
        <w:ind w:firstLine="1350"/>
        <w:jc w:val="both"/>
        <w:rPr>
          <w:sz w:val="20"/>
        </w:rPr>
      </w:pPr>
      <w:r w:rsidRPr="001222D5">
        <w:rPr>
          <w:sz w:val="20"/>
        </w:rPr>
        <w:t xml:space="preserve">Daca aveti dorinta sau necesitatea de a realiza o perioada de relaxare, odihna sau tratament in statiunea Slanic Moldova in Vila Ioana puteti procura si rezerva locurile pe perioada pe care o doriti. De asemenea si in cazul in care aveti in vedere intalniri de afaceri, organizarea de teambuilding-uri sau alte evenimente din viata dumneavoastra (petreceri organizate) puteti apela la serviciile noastre la tarifele mai jos mentionate. </w:t>
      </w:r>
    </w:p>
    <w:p w14:paraId="793ECC94" w14:textId="77777777" w:rsidR="00692512" w:rsidRPr="001222D5" w:rsidRDefault="00692512" w:rsidP="001222D5">
      <w:pPr>
        <w:spacing w:after="0" w:line="240" w:lineRule="auto"/>
        <w:ind w:firstLine="1350"/>
        <w:jc w:val="both"/>
        <w:rPr>
          <w:sz w:val="20"/>
        </w:rPr>
      </w:pPr>
    </w:p>
    <w:p w14:paraId="793B4E50" w14:textId="77777777" w:rsidR="00F84E4D" w:rsidRPr="001222D5" w:rsidRDefault="0010151B" w:rsidP="001222D5">
      <w:pPr>
        <w:spacing w:after="0" w:line="240" w:lineRule="auto"/>
        <w:ind w:firstLine="1350"/>
        <w:jc w:val="both"/>
        <w:rPr>
          <w:sz w:val="20"/>
        </w:rPr>
      </w:pPr>
      <w:r w:rsidRPr="001222D5">
        <w:rPr>
          <w:sz w:val="20"/>
        </w:rPr>
        <w:t>Mentionam ca in vila puteti beneficia de servicii rezonabile de cazare, servicii de restaurant, precum si de servicii de tratament in baza proprie de tratament, servicii externe de tratament la salina naturala, la partia de schi, la patinoarul orasului precum si excursii in imprejurimi cu microbuzul busines class.</w:t>
      </w:r>
    </w:p>
    <w:p w14:paraId="73383956" w14:textId="77777777" w:rsidR="00692512" w:rsidRPr="001222D5" w:rsidRDefault="00692512" w:rsidP="001222D5">
      <w:pPr>
        <w:spacing w:after="0" w:line="240" w:lineRule="auto"/>
        <w:ind w:firstLine="1350"/>
        <w:jc w:val="both"/>
        <w:rPr>
          <w:sz w:val="20"/>
        </w:rPr>
      </w:pPr>
    </w:p>
    <w:p w14:paraId="4EFC9632" w14:textId="77777777" w:rsidR="0092125C" w:rsidRDefault="00F70923" w:rsidP="001222D5">
      <w:pPr>
        <w:spacing w:after="0" w:line="240" w:lineRule="auto"/>
        <w:jc w:val="center"/>
        <w:rPr>
          <w:b/>
          <w:sz w:val="22"/>
          <w:szCs w:val="22"/>
        </w:rPr>
      </w:pPr>
      <w:r w:rsidRPr="001222D5">
        <w:rPr>
          <w:b/>
          <w:sz w:val="22"/>
          <w:szCs w:val="22"/>
        </w:rPr>
        <w:t xml:space="preserve">                                                    </w:t>
      </w:r>
    </w:p>
    <w:p w14:paraId="4B1AE30A" w14:textId="77777777" w:rsidR="0092125C" w:rsidRDefault="0092125C" w:rsidP="0092125C">
      <w:r>
        <w:br w:type="page"/>
      </w:r>
    </w:p>
    <w:p w14:paraId="6184DF88" w14:textId="77777777" w:rsidR="002C3698" w:rsidRPr="001222D5" w:rsidRDefault="00F70923" w:rsidP="001222D5">
      <w:pPr>
        <w:spacing w:after="0" w:line="240" w:lineRule="auto"/>
        <w:jc w:val="center"/>
        <w:rPr>
          <w:b/>
          <w:bCs/>
          <w:sz w:val="40"/>
          <w:szCs w:val="40"/>
          <w:lang w:val="ro-RO"/>
        </w:rPr>
      </w:pPr>
      <w:r w:rsidRPr="001222D5">
        <w:rPr>
          <w:b/>
          <w:sz w:val="22"/>
          <w:szCs w:val="22"/>
        </w:rPr>
        <w:lastRenderedPageBreak/>
        <w:t xml:space="preserve">   </w:t>
      </w:r>
      <w:r w:rsidR="002C3698" w:rsidRPr="001222D5">
        <w:rPr>
          <w:b/>
          <w:bCs/>
          <w:sz w:val="40"/>
          <w:szCs w:val="40"/>
          <w:lang w:val="ro-RO"/>
        </w:rPr>
        <w:t>EXTRASEZON</w:t>
      </w:r>
    </w:p>
    <w:tbl>
      <w:tblPr>
        <w:tblStyle w:val="MediumShading1-Accent5"/>
        <w:tblpPr w:leftFromText="180" w:rightFromText="180" w:vertAnchor="text" w:horzAnchor="page" w:tblpX="952" w:tblpY="201"/>
        <w:tblW w:w="10135" w:type="dxa"/>
        <w:tblLayout w:type="fixed"/>
        <w:tblLook w:val="04A0" w:firstRow="1" w:lastRow="0" w:firstColumn="1" w:lastColumn="0" w:noHBand="0" w:noVBand="1"/>
      </w:tblPr>
      <w:tblGrid>
        <w:gridCol w:w="5599"/>
        <w:gridCol w:w="2136"/>
        <w:gridCol w:w="2400"/>
      </w:tblGrid>
      <w:tr w:rsidR="002C3698" w:rsidRPr="001222D5" w14:paraId="71F53916" w14:textId="77777777" w:rsidTr="002C3698">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5599" w:type="dxa"/>
          </w:tcPr>
          <w:p w14:paraId="418049A2" w14:textId="77777777" w:rsidR="002C3698" w:rsidRPr="001222D5" w:rsidRDefault="002C3698" w:rsidP="001222D5">
            <w:pPr>
              <w:rPr>
                <w:szCs w:val="24"/>
              </w:rPr>
            </w:pPr>
          </w:p>
        </w:tc>
        <w:tc>
          <w:tcPr>
            <w:tcW w:w="2136" w:type="dxa"/>
          </w:tcPr>
          <w:p w14:paraId="7195B4E6" w14:textId="77777777" w:rsidR="002C3698" w:rsidRPr="001222D5" w:rsidRDefault="002C3698" w:rsidP="001222D5">
            <w:pPr>
              <w:jc w:val="center"/>
              <w:cnfStyle w:val="100000000000" w:firstRow="1" w:lastRow="0" w:firstColumn="0" w:lastColumn="0" w:oddVBand="0" w:evenVBand="0" w:oddHBand="0" w:evenHBand="0" w:firstRowFirstColumn="0" w:firstRowLastColumn="0" w:lastRowFirstColumn="0" w:lastRowLastColumn="0"/>
              <w:rPr>
                <w:szCs w:val="24"/>
              </w:rPr>
            </w:pPr>
            <w:r w:rsidRPr="001222D5">
              <w:rPr>
                <w:szCs w:val="24"/>
              </w:rPr>
              <w:t xml:space="preserve">3 ianuarie – </w:t>
            </w:r>
          </w:p>
          <w:p w14:paraId="1749CEB9" w14:textId="77777777" w:rsidR="002C3698" w:rsidRPr="001222D5" w:rsidRDefault="002C3698" w:rsidP="001222D5">
            <w:pPr>
              <w:jc w:val="center"/>
              <w:cnfStyle w:val="100000000000" w:firstRow="1" w:lastRow="0" w:firstColumn="0" w:lastColumn="0" w:oddVBand="0" w:evenVBand="0" w:oddHBand="0" w:evenHBand="0" w:firstRowFirstColumn="0" w:firstRowLastColumn="0" w:lastRowFirstColumn="0" w:lastRowLastColumn="0"/>
              <w:rPr>
                <w:szCs w:val="24"/>
              </w:rPr>
            </w:pPr>
            <w:r w:rsidRPr="001222D5">
              <w:rPr>
                <w:szCs w:val="24"/>
              </w:rPr>
              <w:t>15 iunie</w:t>
            </w:r>
          </w:p>
        </w:tc>
        <w:tc>
          <w:tcPr>
            <w:tcW w:w="2400" w:type="dxa"/>
          </w:tcPr>
          <w:p w14:paraId="058C49BB" w14:textId="77777777" w:rsidR="002C3698" w:rsidRPr="001222D5" w:rsidRDefault="002C3698" w:rsidP="001222D5">
            <w:pPr>
              <w:jc w:val="center"/>
              <w:cnfStyle w:val="100000000000" w:firstRow="1" w:lastRow="0" w:firstColumn="0" w:lastColumn="0" w:oddVBand="0" w:evenVBand="0" w:oddHBand="0" w:evenHBand="0" w:firstRowFirstColumn="0" w:firstRowLastColumn="0" w:lastRowFirstColumn="0" w:lastRowLastColumn="0"/>
              <w:rPr>
                <w:szCs w:val="24"/>
              </w:rPr>
            </w:pPr>
            <w:r w:rsidRPr="001222D5">
              <w:rPr>
                <w:szCs w:val="24"/>
              </w:rPr>
              <w:t>16 septembrie – 23 decembrie</w:t>
            </w:r>
          </w:p>
        </w:tc>
      </w:tr>
      <w:tr w:rsidR="002C3698" w:rsidRPr="001222D5" w14:paraId="46F3301D" w14:textId="77777777" w:rsidTr="002C369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679BFCFF" w14:textId="77777777" w:rsidR="002C3698" w:rsidRPr="001222D5" w:rsidRDefault="002C3698" w:rsidP="001222D5">
            <w:pPr>
              <w:rPr>
                <w:szCs w:val="24"/>
              </w:rPr>
            </w:pPr>
            <w:r w:rsidRPr="001222D5">
              <w:rPr>
                <w:szCs w:val="24"/>
              </w:rPr>
              <w:t>cazare camera dbl cu mic dejun</w:t>
            </w:r>
          </w:p>
        </w:tc>
        <w:tc>
          <w:tcPr>
            <w:tcW w:w="2136" w:type="dxa"/>
          </w:tcPr>
          <w:p w14:paraId="6645B427"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1</w:t>
            </w:r>
            <w:r w:rsidRPr="001222D5">
              <w:rPr>
                <w:szCs w:val="24"/>
                <w:lang w:val="ro-RO"/>
              </w:rPr>
              <w:t>7</w:t>
            </w:r>
            <w:r w:rsidRPr="001222D5">
              <w:rPr>
                <w:szCs w:val="24"/>
              </w:rPr>
              <w:t>0 lei/zi</w:t>
            </w:r>
          </w:p>
        </w:tc>
        <w:tc>
          <w:tcPr>
            <w:tcW w:w="2400" w:type="dxa"/>
          </w:tcPr>
          <w:p w14:paraId="1B1D1D21"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1</w:t>
            </w:r>
            <w:r w:rsidRPr="001222D5">
              <w:rPr>
                <w:szCs w:val="24"/>
                <w:lang w:val="ro-RO"/>
              </w:rPr>
              <w:t>7</w:t>
            </w:r>
            <w:r w:rsidRPr="001222D5">
              <w:rPr>
                <w:szCs w:val="24"/>
              </w:rPr>
              <w:t>0 lei/zi</w:t>
            </w:r>
          </w:p>
        </w:tc>
      </w:tr>
      <w:tr w:rsidR="002C3698" w:rsidRPr="001222D5" w14:paraId="28C480D7" w14:textId="77777777" w:rsidTr="002C3698">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7A899A0E" w14:textId="77777777" w:rsidR="002C3698" w:rsidRPr="001222D5" w:rsidRDefault="002C3698" w:rsidP="001222D5">
            <w:pPr>
              <w:rPr>
                <w:szCs w:val="24"/>
              </w:rPr>
            </w:pPr>
            <w:r w:rsidRPr="001222D5">
              <w:rPr>
                <w:szCs w:val="24"/>
              </w:rPr>
              <w:t>cazare camera dbl fara mic dejun</w:t>
            </w:r>
          </w:p>
        </w:tc>
        <w:tc>
          <w:tcPr>
            <w:tcW w:w="2136" w:type="dxa"/>
          </w:tcPr>
          <w:p w14:paraId="0BE7FCE8"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rPr>
              <w:t>1</w:t>
            </w:r>
            <w:r w:rsidRPr="001222D5">
              <w:rPr>
                <w:szCs w:val="24"/>
                <w:lang w:val="ro-RO"/>
              </w:rPr>
              <w:t>5</w:t>
            </w:r>
            <w:r w:rsidRPr="001222D5">
              <w:rPr>
                <w:szCs w:val="24"/>
              </w:rPr>
              <w:t>0 lei/zi</w:t>
            </w:r>
          </w:p>
        </w:tc>
        <w:tc>
          <w:tcPr>
            <w:tcW w:w="2400" w:type="dxa"/>
          </w:tcPr>
          <w:p w14:paraId="5DDE0075"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rPr>
              <w:t>1</w:t>
            </w:r>
            <w:r w:rsidRPr="001222D5">
              <w:rPr>
                <w:szCs w:val="24"/>
                <w:lang w:val="ro-RO"/>
              </w:rPr>
              <w:t>5</w:t>
            </w:r>
            <w:r w:rsidRPr="001222D5">
              <w:rPr>
                <w:szCs w:val="24"/>
              </w:rPr>
              <w:t>0 lei/zi</w:t>
            </w:r>
          </w:p>
        </w:tc>
      </w:tr>
      <w:tr w:rsidR="002C3698" w:rsidRPr="001222D5" w14:paraId="2CF067B9" w14:textId="77777777" w:rsidTr="002C369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158F8702" w14:textId="77777777" w:rsidR="002C3698" w:rsidRPr="001222D5" w:rsidRDefault="002C3698" w:rsidP="001222D5">
            <w:pPr>
              <w:rPr>
                <w:szCs w:val="24"/>
              </w:rPr>
            </w:pPr>
            <w:r w:rsidRPr="001222D5">
              <w:rPr>
                <w:szCs w:val="24"/>
              </w:rPr>
              <w:t>cazare camera sgl cu mic dejun</w:t>
            </w:r>
          </w:p>
        </w:tc>
        <w:tc>
          <w:tcPr>
            <w:tcW w:w="2136" w:type="dxa"/>
          </w:tcPr>
          <w:p w14:paraId="3E3B1578"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1</w:t>
            </w:r>
            <w:r w:rsidRPr="001222D5">
              <w:rPr>
                <w:szCs w:val="24"/>
                <w:lang w:val="ro-RO"/>
              </w:rPr>
              <w:t>3</w:t>
            </w:r>
            <w:r w:rsidRPr="001222D5">
              <w:rPr>
                <w:szCs w:val="24"/>
              </w:rPr>
              <w:t>0 lei/zi</w:t>
            </w:r>
          </w:p>
        </w:tc>
        <w:tc>
          <w:tcPr>
            <w:tcW w:w="2400" w:type="dxa"/>
          </w:tcPr>
          <w:p w14:paraId="7BB369D7"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1</w:t>
            </w:r>
            <w:r w:rsidRPr="001222D5">
              <w:rPr>
                <w:szCs w:val="24"/>
                <w:lang w:val="ro-RO"/>
              </w:rPr>
              <w:t>3</w:t>
            </w:r>
            <w:r w:rsidRPr="001222D5">
              <w:rPr>
                <w:szCs w:val="24"/>
              </w:rPr>
              <w:t>0 lei/zi</w:t>
            </w:r>
          </w:p>
        </w:tc>
      </w:tr>
      <w:tr w:rsidR="002C3698" w:rsidRPr="001222D5" w14:paraId="5F68D5E3" w14:textId="77777777" w:rsidTr="002C3698">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1DC7FF8C" w14:textId="77777777" w:rsidR="002C3698" w:rsidRPr="001222D5" w:rsidRDefault="002C3698" w:rsidP="001222D5">
            <w:pPr>
              <w:rPr>
                <w:szCs w:val="24"/>
              </w:rPr>
            </w:pPr>
            <w:r w:rsidRPr="001222D5">
              <w:rPr>
                <w:szCs w:val="24"/>
              </w:rPr>
              <w:t>cazare camera sgl fara mic dejun</w:t>
            </w:r>
          </w:p>
        </w:tc>
        <w:tc>
          <w:tcPr>
            <w:tcW w:w="2136" w:type="dxa"/>
          </w:tcPr>
          <w:p w14:paraId="1CA36172"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lang w:val="ro-RO"/>
              </w:rPr>
              <w:t>12</w:t>
            </w:r>
            <w:r w:rsidRPr="001222D5">
              <w:rPr>
                <w:szCs w:val="24"/>
              </w:rPr>
              <w:t>0 lei/zi</w:t>
            </w:r>
          </w:p>
        </w:tc>
        <w:tc>
          <w:tcPr>
            <w:tcW w:w="2400" w:type="dxa"/>
          </w:tcPr>
          <w:p w14:paraId="42DE261C"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lang w:val="ro-RO"/>
              </w:rPr>
              <w:t>12</w:t>
            </w:r>
            <w:r w:rsidRPr="001222D5">
              <w:rPr>
                <w:szCs w:val="24"/>
              </w:rPr>
              <w:t>0 lei/zi</w:t>
            </w:r>
          </w:p>
        </w:tc>
      </w:tr>
      <w:tr w:rsidR="002C3698" w:rsidRPr="001222D5" w14:paraId="51F73ADA" w14:textId="77777777" w:rsidTr="002C369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53E25DE0" w14:textId="77777777" w:rsidR="002C3698" w:rsidRPr="001222D5" w:rsidRDefault="002C3698" w:rsidP="001222D5">
            <w:pPr>
              <w:rPr>
                <w:szCs w:val="24"/>
              </w:rPr>
            </w:pPr>
            <w:r w:rsidRPr="001222D5">
              <w:rPr>
                <w:szCs w:val="24"/>
              </w:rPr>
              <w:t>pensiune completa</w:t>
            </w:r>
          </w:p>
        </w:tc>
        <w:tc>
          <w:tcPr>
            <w:tcW w:w="2136" w:type="dxa"/>
          </w:tcPr>
          <w:p w14:paraId="2E38303F"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70 lei/zi/pers.</w:t>
            </w:r>
          </w:p>
        </w:tc>
        <w:tc>
          <w:tcPr>
            <w:tcW w:w="2400" w:type="dxa"/>
          </w:tcPr>
          <w:p w14:paraId="3C9F9A82"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70 lei/zi/pers.</w:t>
            </w:r>
          </w:p>
        </w:tc>
      </w:tr>
      <w:tr w:rsidR="002C3698" w:rsidRPr="001222D5" w14:paraId="5304096E" w14:textId="77777777" w:rsidTr="002C3698">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14999DEE" w14:textId="77777777" w:rsidR="002C3698" w:rsidRPr="001222D5" w:rsidRDefault="002C3698" w:rsidP="001222D5">
            <w:pPr>
              <w:rPr>
                <w:szCs w:val="24"/>
              </w:rPr>
            </w:pPr>
            <w:r w:rsidRPr="001222D5">
              <w:rPr>
                <w:szCs w:val="24"/>
              </w:rPr>
              <w:t>demi pensiune (md si cina)</w:t>
            </w:r>
          </w:p>
        </w:tc>
        <w:tc>
          <w:tcPr>
            <w:tcW w:w="2136" w:type="dxa"/>
          </w:tcPr>
          <w:p w14:paraId="644C7A0B"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rPr>
              <w:t>40 lei/zi/pers.</w:t>
            </w:r>
          </w:p>
        </w:tc>
        <w:tc>
          <w:tcPr>
            <w:tcW w:w="2400" w:type="dxa"/>
          </w:tcPr>
          <w:p w14:paraId="64F2D5E1"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rPr>
              <w:t>40 lei/zi/pers.</w:t>
            </w:r>
          </w:p>
        </w:tc>
      </w:tr>
      <w:tr w:rsidR="002C3698" w:rsidRPr="001222D5" w14:paraId="5F477D11" w14:textId="77777777" w:rsidTr="002C369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99" w:type="dxa"/>
          </w:tcPr>
          <w:p w14:paraId="5CEAA1FE" w14:textId="0A97D89B" w:rsidR="002C3698" w:rsidRPr="001222D5" w:rsidRDefault="002C3698" w:rsidP="001222D5">
            <w:pPr>
              <w:rPr>
                <w:szCs w:val="24"/>
              </w:rPr>
            </w:pPr>
            <w:r w:rsidRPr="001222D5">
              <w:rPr>
                <w:szCs w:val="24"/>
              </w:rPr>
              <w:t>demipensiune (</w:t>
            </w:r>
            <w:r w:rsidR="00A25D00">
              <w:rPr>
                <w:szCs w:val="24"/>
              </w:rPr>
              <w:t>pranz</w:t>
            </w:r>
            <w:r w:rsidRPr="001222D5">
              <w:rPr>
                <w:szCs w:val="24"/>
              </w:rPr>
              <w:t xml:space="preserve"> si cina)</w:t>
            </w:r>
          </w:p>
        </w:tc>
        <w:tc>
          <w:tcPr>
            <w:tcW w:w="2136" w:type="dxa"/>
          </w:tcPr>
          <w:p w14:paraId="30556FBB"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55 lei/zi/pers.</w:t>
            </w:r>
          </w:p>
        </w:tc>
        <w:tc>
          <w:tcPr>
            <w:tcW w:w="2400" w:type="dxa"/>
          </w:tcPr>
          <w:p w14:paraId="58AC2655"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4"/>
              </w:rPr>
            </w:pPr>
            <w:r w:rsidRPr="001222D5">
              <w:rPr>
                <w:szCs w:val="24"/>
              </w:rPr>
              <w:t>55 lei/zi/pers.</w:t>
            </w:r>
          </w:p>
        </w:tc>
      </w:tr>
      <w:tr w:rsidR="002C3698" w:rsidRPr="001222D5" w14:paraId="4054FBD7" w14:textId="77777777" w:rsidTr="002C3698">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599" w:type="dxa"/>
          </w:tcPr>
          <w:p w14:paraId="5495EE7C" w14:textId="77777777" w:rsidR="002C3698" w:rsidRPr="001222D5" w:rsidRDefault="002C3698" w:rsidP="001222D5">
            <w:pPr>
              <w:rPr>
                <w:szCs w:val="24"/>
              </w:rPr>
            </w:pPr>
            <w:r w:rsidRPr="001222D5">
              <w:rPr>
                <w:szCs w:val="24"/>
              </w:rPr>
              <w:t>tratament (3 proceduri)</w:t>
            </w:r>
          </w:p>
        </w:tc>
        <w:tc>
          <w:tcPr>
            <w:tcW w:w="2136" w:type="dxa"/>
          </w:tcPr>
          <w:p w14:paraId="16EAE7D0"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rPr>
              <w:t>40 lei/zi/pers.</w:t>
            </w:r>
          </w:p>
        </w:tc>
        <w:tc>
          <w:tcPr>
            <w:tcW w:w="2400" w:type="dxa"/>
          </w:tcPr>
          <w:p w14:paraId="4CCBC518"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4"/>
              </w:rPr>
            </w:pPr>
            <w:r w:rsidRPr="001222D5">
              <w:rPr>
                <w:szCs w:val="24"/>
              </w:rPr>
              <w:t>40 lei/zi/pers.</w:t>
            </w:r>
          </w:p>
        </w:tc>
      </w:tr>
    </w:tbl>
    <w:p w14:paraId="174E43F2" w14:textId="77777777" w:rsidR="002C3698" w:rsidRPr="001222D5" w:rsidRDefault="002C3698" w:rsidP="001222D5">
      <w:pPr>
        <w:spacing w:after="0" w:line="240" w:lineRule="auto"/>
        <w:jc w:val="center"/>
        <w:rPr>
          <w:b/>
          <w:bCs/>
          <w:sz w:val="44"/>
          <w:szCs w:val="44"/>
          <w:lang w:val="ro-RO"/>
        </w:rPr>
      </w:pPr>
    </w:p>
    <w:p w14:paraId="3091506A" w14:textId="77777777" w:rsidR="002C3698" w:rsidRPr="001222D5" w:rsidRDefault="002C3698" w:rsidP="001222D5">
      <w:pPr>
        <w:spacing w:after="0" w:line="240" w:lineRule="auto"/>
        <w:jc w:val="center"/>
        <w:rPr>
          <w:b/>
          <w:bCs/>
          <w:sz w:val="44"/>
          <w:szCs w:val="44"/>
          <w:lang w:val="ro-RO"/>
        </w:rPr>
      </w:pPr>
      <w:r w:rsidRPr="001222D5">
        <w:rPr>
          <w:b/>
          <w:bCs/>
          <w:sz w:val="44"/>
          <w:szCs w:val="44"/>
          <w:lang w:val="ro-RO"/>
        </w:rPr>
        <w:t>SEZON</w:t>
      </w:r>
    </w:p>
    <w:tbl>
      <w:tblPr>
        <w:tblStyle w:val="MediumShading1-Accent5"/>
        <w:tblpPr w:leftFromText="180" w:rightFromText="180" w:vertAnchor="text" w:horzAnchor="page" w:tblpX="997" w:tblpY="270"/>
        <w:tblW w:w="9322" w:type="dxa"/>
        <w:tblLayout w:type="fixed"/>
        <w:tblLook w:val="04A0" w:firstRow="1" w:lastRow="0" w:firstColumn="1" w:lastColumn="0" w:noHBand="0" w:noVBand="1"/>
      </w:tblPr>
      <w:tblGrid>
        <w:gridCol w:w="5620"/>
        <w:gridCol w:w="3702"/>
      </w:tblGrid>
      <w:tr w:rsidR="002C3698" w:rsidRPr="001222D5" w14:paraId="4EF6414D" w14:textId="77777777" w:rsidTr="001222D5">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620" w:type="dxa"/>
          </w:tcPr>
          <w:p w14:paraId="51C6C082" w14:textId="77777777" w:rsidR="002C3698" w:rsidRPr="001222D5" w:rsidRDefault="002C3698" w:rsidP="001222D5"/>
        </w:tc>
        <w:tc>
          <w:tcPr>
            <w:tcW w:w="3702" w:type="dxa"/>
          </w:tcPr>
          <w:p w14:paraId="50D41870" w14:textId="77777777" w:rsidR="002C3698" w:rsidRPr="001222D5" w:rsidRDefault="002C3698" w:rsidP="001222D5">
            <w:pPr>
              <w:jc w:val="center"/>
              <w:cnfStyle w:val="100000000000" w:firstRow="1" w:lastRow="0" w:firstColumn="0" w:lastColumn="0" w:oddVBand="0" w:evenVBand="0" w:oddHBand="0" w:evenHBand="0" w:firstRowFirstColumn="0" w:firstRowLastColumn="0" w:lastRowFirstColumn="0" w:lastRowLastColumn="0"/>
              <w:rPr>
                <w:color w:val="auto"/>
                <w:szCs w:val="28"/>
                <w:highlight w:val="cyan"/>
              </w:rPr>
            </w:pPr>
            <w:r w:rsidRPr="001222D5">
              <w:rPr>
                <w:color w:val="auto"/>
                <w:szCs w:val="28"/>
                <w:highlight w:val="cyan"/>
              </w:rPr>
              <w:t>16 iunie –</w:t>
            </w:r>
          </w:p>
          <w:p w14:paraId="73BA5906" w14:textId="77777777" w:rsidR="002C3698" w:rsidRPr="001222D5" w:rsidRDefault="002C3698" w:rsidP="001222D5">
            <w:pPr>
              <w:jc w:val="center"/>
              <w:cnfStyle w:val="100000000000" w:firstRow="1" w:lastRow="0" w:firstColumn="0" w:lastColumn="0" w:oddVBand="0" w:evenVBand="0" w:oddHBand="0" w:evenHBand="0" w:firstRowFirstColumn="0" w:firstRowLastColumn="0" w:lastRowFirstColumn="0" w:lastRowLastColumn="0"/>
              <w:rPr>
                <w:szCs w:val="28"/>
              </w:rPr>
            </w:pPr>
            <w:r w:rsidRPr="001222D5">
              <w:rPr>
                <w:color w:val="auto"/>
                <w:szCs w:val="28"/>
                <w:highlight w:val="cyan"/>
              </w:rPr>
              <w:t>15 septembrie</w:t>
            </w:r>
          </w:p>
        </w:tc>
      </w:tr>
      <w:tr w:rsidR="002C3698" w:rsidRPr="001222D5" w14:paraId="2A408851" w14:textId="77777777" w:rsidTr="001222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58340635" w14:textId="77777777" w:rsidR="002C3698" w:rsidRPr="001222D5" w:rsidRDefault="002C3698" w:rsidP="001222D5">
            <w:pPr>
              <w:rPr>
                <w:szCs w:val="28"/>
              </w:rPr>
            </w:pPr>
            <w:r w:rsidRPr="001222D5">
              <w:rPr>
                <w:szCs w:val="28"/>
              </w:rPr>
              <w:t>cazare camera dbl cu mic dejun</w:t>
            </w:r>
          </w:p>
        </w:tc>
        <w:tc>
          <w:tcPr>
            <w:tcW w:w="3702" w:type="dxa"/>
          </w:tcPr>
          <w:p w14:paraId="5EDEF3EC"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8"/>
              </w:rPr>
            </w:pPr>
            <w:r w:rsidRPr="001222D5">
              <w:rPr>
                <w:szCs w:val="28"/>
              </w:rPr>
              <w:t>180 lei/zi</w:t>
            </w:r>
          </w:p>
        </w:tc>
      </w:tr>
      <w:tr w:rsidR="002C3698" w:rsidRPr="001222D5" w14:paraId="703C46D4" w14:textId="77777777" w:rsidTr="001222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08BA4E44" w14:textId="77777777" w:rsidR="002C3698" w:rsidRPr="001222D5" w:rsidRDefault="002C3698" w:rsidP="001222D5">
            <w:pPr>
              <w:rPr>
                <w:szCs w:val="28"/>
              </w:rPr>
            </w:pPr>
            <w:r w:rsidRPr="001222D5">
              <w:rPr>
                <w:szCs w:val="28"/>
              </w:rPr>
              <w:t>cazare camera dbl fara mic dejun</w:t>
            </w:r>
          </w:p>
        </w:tc>
        <w:tc>
          <w:tcPr>
            <w:tcW w:w="3702" w:type="dxa"/>
          </w:tcPr>
          <w:p w14:paraId="6E593B13"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8"/>
              </w:rPr>
            </w:pPr>
            <w:r w:rsidRPr="001222D5">
              <w:rPr>
                <w:szCs w:val="28"/>
              </w:rPr>
              <w:t>160 lei/zi</w:t>
            </w:r>
          </w:p>
        </w:tc>
      </w:tr>
      <w:tr w:rsidR="002C3698" w:rsidRPr="001222D5" w14:paraId="766F1C54" w14:textId="77777777" w:rsidTr="001222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537627D4" w14:textId="77777777" w:rsidR="002C3698" w:rsidRPr="001222D5" w:rsidRDefault="002C3698" w:rsidP="001222D5">
            <w:pPr>
              <w:rPr>
                <w:szCs w:val="28"/>
              </w:rPr>
            </w:pPr>
            <w:r w:rsidRPr="001222D5">
              <w:rPr>
                <w:szCs w:val="28"/>
              </w:rPr>
              <w:t>cazare camera sgl cu mic dejun</w:t>
            </w:r>
          </w:p>
        </w:tc>
        <w:tc>
          <w:tcPr>
            <w:tcW w:w="3702" w:type="dxa"/>
          </w:tcPr>
          <w:p w14:paraId="76E2D0BF"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8"/>
              </w:rPr>
            </w:pPr>
            <w:r w:rsidRPr="001222D5">
              <w:rPr>
                <w:szCs w:val="28"/>
              </w:rPr>
              <w:t>140 lei/zi</w:t>
            </w:r>
          </w:p>
        </w:tc>
      </w:tr>
      <w:tr w:rsidR="002C3698" w:rsidRPr="001222D5" w14:paraId="5DEF5117" w14:textId="77777777" w:rsidTr="001222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1F9EC6EB" w14:textId="77777777" w:rsidR="002C3698" w:rsidRPr="001222D5" w:rsidRDefault="002C3698" w:rsidP="001222D5">
            <w:pPr>
              <w:rPr>
                <w:szCs w:val="28"/>
              </w:rPr>
            </w:pPr>
            <w:r w:rsidRPr="001222D5">
              <w:rPr>
                <w:szCs w:val="28"/>
              </w:rPr>
              <w:t>cazare camera sgl fara mic dejun</w:t>
            </w:r>
          </w:p>
        </w:tc>
        <w:tc>
          <w:tcPr>
            <w:tcW w:w="3702" w:type="dxa"/>
          </w:tcPr>
          <w:p w14:paraId="2941D75A"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8"/>
              </w:rPr>
            </w:pPr>
            <w:r w:rsidRPr="001222D5">
              <w:rPr>
                <w:szCs w:val="28"/>
              </w:rPr>
              <w:t>130 lei/zi</w:t>
            </w:r>
          </w:p>
        </w:tc>
      </w:tr>
      <w:tr w:rsidR="002C3698" w:rsidRPr="001222D5" w14:paraId="2864D37B" w14:textId="77777777" w:rsidTr="001222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4106BE71" w14:textId="77777777" w:rsidR="002C3698" w:rsidRPr="001222D5" w:rsidRDefault="002C3698" w:rsidP="001222D5">
            <w:pPr>
              <w:rPr>
                <w:szCs w:val="28"/>
              </w:rPr>
            </w:pPr>
            <w:r w:rsidRPr="001222D5">
              <w:rPr>
                <w:szCs w:val="28"/>
              </w:rPr>
              <w:t>pensiune completa</w:t>
            </w:r>
          </w:p>
        </w:tc>
        <w:tc>
          <w:tcPr>
            <w:tcW w:w="3702" w:type="dxa"/>
          </w:tcPr>
          <w:p w14:paraId="3AC4BBC9"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8"/>
              </w:rPr>
            </w:pPr>
            <w:r w:rsidRPr="001222D5">
              <w:rPr>
                <w:szCs w:val="28"/>
              </w:rPr>
              <w:t>75 lei/zi/pers.</w:t>
            </w:r>
          </w:p>
        </w:tc>
      </w:tr>
      <w:tr w:rsidR="002C3698" w:rsidRPr="001222D5" w14:paraId="5E886BBE" w14:textId="77777777" w:rsidTr="001222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3F11D7C5" w14:textId="77777777" w:rsidR="002C3698" w:rsidRPr="001222D5" w:rsidRDefault="002C3698" w:rsidP="001222D5">
            <w:pPr>
              <w:rPr>
                <w:szCs w:val="28"/>
              </w:rPr>
            </w:pPr>
            <w:r w:rsidRPr="001222D5">
              <w:rPr>
                <w:szCs w:val="28"/>
              </w:rPr>
              <w:t>demi pensiune (md si cina)</w:t>
            </w:r>
          </w:p>
        </w:tc>
        <w:tc>
          <w:tcPr>
            <w:tcW w:w="3702" w:type="dxa"/>
          </w:tcPr>
          <w:p w14:paraId="2A8F8259"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8"/>
              </w:rPr>
            </w:pPr>
            <w:r w:rsidRPr="001222D5">
              <w:rPr>
                <w:szCs w:val="28"/>
              </w:rPr>
              <w:t>45 lei/zi/pers.</w:t>
            </w:r>
          </w:p>
        </w:tc>
      </w:tr>
      <w:tr w:rsidR="002C3698" w:rsidRPr="001222D5" w14:paraId="195042B8" w14:textId="77777777" w:rsidTr="001222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0" w:type="dxa"/>
          </w:tcPr>
          <w:p w14:paraId="329A48F1" w14:textId="7C9E7F45" w:rsidR="002C3698" w:rsidRPr="001222D5" w:rsidRDefault="002C3698" w:rsidP="001222D5">
            <w:pPr>
              <w:rPr>
                <w:szCs w:val="28"/>
              </w:rPr>
            </w:pPr>
            <w:r w:rsidRPr="001222D5">
              <w:rPr>
                <w:szCs w:val="28"/>
              </w:rPr>
              <w:t>demipensiune (</w:t>
            </w:r>
            <w:r w:rsidR="00A25D00">
              <w:rPr>
                <w:szCs w:val="28"/>
              </w:rPr>
              <w:t>pranz</w:t>
            </w:r>
            <w:r w:rsidRPr="001222D5">
              <w:rPr>
                <w:szCs w:val="28"/>
              </w:rPr>
              <w:t xml:space="preserve"> si cina)</w:t>
            </w:r>
          </w:p>
        </w:tc>
        <w:tc>
          <w:tcPr>
            <w:tcW w:w="3702" w:type="dxa"/>
          </w:tcPr>
          <w:p w14:paraId="63ED151F" w14:textId="77777777" w:rsidR="002C3698" w:rsidRPr="001222D5" w:rsidRDefault="002C3698" w:rsidP="001222D5">
            <w:pPr>
              <w:jc w:val="right"/>
              <w:cnfStyle w:val="000000100000" w:firstRow="0" w:lastRow="0" w:firstColumn="0" w:lastColumn="0" w:oddVBand="0" w:evenVBand="0" w:oddHBand="1" w:evenHBand="0" w:firstRowFirstColumn="0" w:firstRowLastColumn="0" w:lastRowFirstColumn="0" w:lastRowLastColumn="0"/>
              <w:rPr>
                <w:szCs w:val="28"/>
              </w:rPr>
            </w:pPr>
            <w:r w:rsidRPr="001222D5">
              <w:rPr>
                <w:szCs w:val="28"/>
              </w:rPr>
              <w:t>65 lei/zi/pers.</w:t>
            </w:r>
          </w:p>
        </w:tc>
      </w:tr>
      <w:tr w:rsidR="002C3698" w:rsidRPr="001222D5" w14:paraId="0EF8E9CA" w14:textId="77777777" w:rsidTr="001222D5">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20" w:type="dxa"/>
          </w:tcPr>
          <w:p w14:paraId="371C5B5F" w14:textId="77777777" w:rsidR="002C3698" w:rsidRPr="001222D5" w:rsidRDefault="002C3698" w:rsidP="001222D5">
            <w:pPr>
              <w:rPr>
                <w:szCs w:val="28"/>
              </w:rPr>
            </w:pPr>
            <w:r w:rsidRPr="001222D5">
              <w:rPr>
                <w:szCs w:val="28"/>
              </w:rPr>
              <w:t>tratament (3 proceduri)</w:t>
            </w:r>
          </w:p>
        </w:tc>
        <w:tc>
          <w:tcPr>
            <w:tcW w:w="3702" w:type="dxa"/>
          </w:tcPr>
          <w:p w14:paraId="55EA0CC6" w14:textId="77777777" w:rsidR="002C3698" w:rsidRPr="001222D5" w:rsidRDefault="002C3698" w:rsidP="001222D5">
            <w:pPr>
              <w:jc w:val="right"/>
              <w:cnfStyle w:val="000000010000" w:firstRow="0" w:lastRow="0" w:firstColumn="0" w:lastColumn="0" w:oddVBand="0" w:evenVBand="0" w:oddHBand="0" w:evenHBand="1" w:firstRowFirstColumn="0" w:firstRowLastColumn="0" w:lastRowFirstColumn="0" w:lastRowLastColumn="0"/>
              <w:rPr>
                <w:szCs w:val="28"/>
              </w:rPr>
            </w:pPr>
            <w:r w:rsidRPr="001222D5">
              <w:rPr>
                <w:szCs w:val="28"/>
              </w:rPr>
              <w:t>40 lei/zi/pers.</w:t>
            </w:r>
          </w:p>
        </w:tc>
      </w:tr>
    </w:tbl>
    <w:p w14:paraId="7E2DA666" w14:textId="77777777" w:rsidR="00F84E4D" w:rsidRPr="001222D5" w:rsidRDefault="00F84E4D" w:rsidP="001222D5">
      <w:pPr>
        <w:spacing w:after="0" w:line="240" w:lineRule="auto"/>
        <w:rPr>
          <w:b/>
          <w:sz w:val="22"/>
          <w:szCs w:val="22"/>
        </w:rPr>
      </w:pPr>
    </w:p>
    <w:p w14:paraId="385583DA" w14:textId="77777777" w:rsidR="00F84E4D" w:rsidRPr="001222D5" w:rsidRDefault="00F84E4D" w:rsidP="001222D5">
      <w:pPr>
        <w:spacing w:after="0" w:line="240" w:lineRule="auto"/>
        <w:rPr>
          <w:b/>
          <w:sz w:val="22"/>
          <w:szCs w:val="22"/>
        </w:rPr>
      </w:pPr>
    </w:p>
    <w:p w14:paraId="43B01225" w14:textId="77777777" w:rsidR="00F84E4D" w:rsidRPr="001222D5" w:rsidRDefault="00F84E4D" w:rsidP="001222D5">
      <w:pPr>
        <w:spacing w:after="0" w:line="240" w:lineRule="auto"/>
        <w:rPr>
          <w:b/>
          <w:sz w:val="22"/>
          <w:szCs w:val="22"/>
        </w:rPr>
      </w:pPr>
    </w:p>
    <w:p w14:paraId="54B4E803" w14:textId="77777777" w:rsidR="00897DEA" w:rsidRPr="001222D5" w:rsidRDefault="00897DEA" w:rsidP="001222D5">
      <w:pPr>
        <w:spacing w:after="0" w:line="240" w:lineRule="auto"/>
        <w:rPr>
          <w:b/>
          <w:sz w:val="22"/>
          <w:szCs w:val="22"/>
        </w:rPr>
      </w:pPr>
    </w:p>
    <w:p w14:paraId="3B359B60" w14:textId="77777777" w:rsidR="00897DEA" w:rsidRPr="001222D5" w:rsidRDefault="00897DEA" w:rsidP="001222D5">
      <w:pPr>
        <w:spacing w:after="0" w:line="240" w:lineRule="auto"/>
        <w:rPr>
          <w:b/>
          <w:sz w:val="22"/>
          <w:szCs w:val="22"/>
        </w:rPr>
      </w:pPr>
    </w:p>
    <w:p w14:paraId="12967504" w14:textId="77777777" w:rsidR="00897DEA" w:rsidRPr="001222D5" w:rsidRDefault="00897DEA" w:rsidP="001222D5">
      <w:pPr>
        <w:spacing w:after="0" w:line="240" w:lineRule="auto"/>
        <w:rPr>
          <w:b/>
          <w:sz w:val="22"/>
          <w:szCs w:val="22"/>
        </w:rPr>
      </w:pPr>
    </w:p>
    <w:p w14:paraId="3113C457" w14:textId="77777777" w:rsidR="00897DEA" w:rsidRPr="001222D5" w:rsidRDefault="00897DEA" w:rsidP="001222D5">
      <w:pPr>
        <w:spacing w:after="0" w:line="240" w:lineRule="auto"/>
        <w:rPr>
          <w:b/>
          <w:sz w:val="22"/>
          <w:szCs w:val="22"/>
        </w:rPr>
      </w:pPr>
    </w:p>
    <w:p w14:paraId="5E6005AF" w14:textId="77777777" w:rsidR="00897DEA" w:rsidRPr="001222D5" w:rsidRDefault="00897DEA" w:rsidP="001222D5">
      <w:pPr>
        <w:spacing w:after="0" w:line="240" w:lineRule="auto"/>
        <w:rPr>
          <w:b/>
          <w:sz w:val="22"/>
          <w:szCs w:val="22"/>
        </w:rPr>
      </w:pPr>
    </w:p>
    <w:p w14:paraId="24C700BD" w14:textId="77777777" w:rsidR="00897DEA" w:rsidRPr="001222D5" w:rsidRDefault="00897DEA" w:rsidP="001222D5">
      <w:pPr>
        <w:spacing w:after="0" w:line="240" w:lineRule="auto"/>
        <w:rPr>
          <w:b/>
          <w:sz w:val="22"/>
          <w:szCs w:val="22"/>
        </w:rPr>
      </w:pPr>
    </w:p>
    <w:p w14:paraId="0174174C" w14:textId="77777777" w:rsidR="00897DEA" w:rsidRPr="001222D5" w:rsidRDefault="00897DEA" w:rsidP="001222D5">
      <w:pPr>
        <w:spacing w:after="0" w:line="240" w:lineRule="auto"/>
        <w:rPr>
          <w:b/>
          <w:sz w:val="22"/>
          <w:szCs w:val="22"/>
        </w:rPr>
      </w:pPr>
    </w:p>
    <w:p w14:paraId="5DAE80C5" w14:textId="77777777" w:rsidR="00897DEA" w:rsidRPr="001222D5" w:rsidRDefault="00897DEA" w:rsidP="001222D5">
      <w:pPr>
        <w:spacing w:after="0" w:line="240" w:lineRule="auto"/>
        <w:rPr>
          <w:b/>
          <w:sz w:val="22"/>
          <w:szCs w:val="22"/>
        </w:rPr>
      </w:pPr>
    </w:p>
    <w:p w14:paraId="0A8EEE52" w14:textId="77777777" w:rsidR="00897DEA" w:rsidRPr="001222D5" w:rsidRDefault="00897DEA" w:rsidP="001222D5">
      <w:pPr>
        <w:spacing w:after="0" w:line="240" w:lineRule="auto"/>
        <w:rPr>
          <w:b/>
          <w:sz w:val="22"/>
          <w:szCs w:val="22"/>
        </w:rPr>
      </w:pPr>
    </w:p>
    <w:p w14:paraId="28597C2F" w14:textId="77777777" w:rsidR="00897DEA" w:rsidRPr="001222D5" w:rsidRDefault="00897DEA" w:rsidP="001222D5">
      <w:pPr>
        <w:spacing w:after="0" w:line="240" w:lineRule="auto"/>
        <w:rPr>
          <w:b/>
          <w:sz w:val="22"/>
          <w:szCs w:val="22"/>
        </w:rPr>
      </w:pPr>
    </w:p>
    <w:p w14:paraId="0BFDD9FD" w14:textId="77777777" w:rsidR="00897DEA" w:rsidRPr="001222D5" w:rsidRDefault="00897DEA" w:rsidP="001222D5">
      <w:pPr>
        <w:spacing w:after="0" w:line="240" w:lineRule="auto"/>
        <w:rPr>
          <w:b/>
          <w:sz w:val="22"/>
          <w:szCs w:val="22"/>
        </w:rPr>
      </w:pPr>
    </w:p>
    <w:p w14:paraId="24A07A41" w14:textId="77777777" w:rsidR="001222D5" w:rsidRPr="001222D5" w:rsidRDefault="001222D5" w:rsidP="001222D5">
      <w:pPr>
        <w:spacing w:after="0" w:line="240" w:lineRule="auto"/>
        <w:ind w:right="-850"/>
        <w:jc w:val="center"/>
        <w:rPr>
          <w:rFonts w:eastAsia="Calibri"/>
          <w:b/>
          <w:sz w:val="40"/>
          <w:szCs w:val="40"/>
        </w:rPr>
      </w:pPr>
      <w:r w:rsidRPr="001222D5">
        <w:rPr>
          <w:rFonts w:eastAsia="Calibri"/>
          <w:b/>
          <w:sz w:val="40"/>
          <w:szCs w:val="40"/>
          <w:lang w:val="ro-RO"/>
        </w:rPr>
        <w:t xml:space="preserve">OFERTE BALNEARE – </w:t>
      </w:r>
      <w:r w:rsidRPr="001222D5">
        <w:rPr>
          <w:rFonts w:eastAsia="Calibri"/>
          <w:b/>
          <w:sz w:val="40"/>
          <w:szCs w:val="40"/>
        </w:rPr>
        <w:t>SEZON TOAMNA</w:t>
      </w:r>
    </w:p>
    <w:p w14:paraId="3B7EE40F" w14:textId="77777777" w:rsidR="001222D5" w:rsidRPr="001222D5" w:rsidRDefault="001222D5" w:rsidP="001222D5">
      <w:pPr>
        <w:spacing w:after="0" w:line="240" w:lineRule="auto"/>
        <w:ind w:right="-850"/>
        <w:jc w:val="center"/>
        <w:rPr>
          <w:b/>
          <w:sz w:val="40"/>
          <w:szCs w:val="40"/>
          <w:lang w:val="ro-RO"/>
        </w:rPr>
      </w:pPr>
      <w:r w:rsidRPr="001222D5">
        <w:rPr>
          <w:rFonts w:eastAsia="Calibri"/>
          <w:b/>
          <w:sz w:val="36"/>
          <w:szCs w:val="36"/>
        </w:rPr>
        <w:t>15 SEPTEMBRIE</w:t>
      </w:r>
      <w:r w:rsidRPr="001222D5">
        <w:rPr>
          <w:rFonts w:eastAsia="Calibri"/>
          <w:b/>
          <w:sz w:val="36"/>
          <w:szCs w:val="36"/>
          <w:lang w:val="ro-RO"/>
        </w:rPr>
        <w:t xml:space="preserve"> 2021– </w:t>
      </w:r>
      <w:r w:rsidRPr="001222D5">
        <w:rPr>
          <w:rFonts w:eastAsia="Calibri"/>
          <w:b/>
          <w:sz w:val="36"/>
          <w:szCs w:val="36"/>
        </w:rPr>
        <w:t>1</w:t>
      </w:r>
      <w:r w:rsidRPr="001222D5">
        <w:rPr>
          <w:rFonts w:eastAsia="Calibri"/>
          <w:b/>
          <w:sz w:val="36"/>
          <w:szCs w:val="36"/>
          <w:lang w:val="ro-RO"/>
        </w:rPr>
        <w:t xml:space="preserve">5 </w:t>
      </w:r>
      <w:r w:rsidRPr="001222D5">
        <w:rPr>
          <w:rFonts w:eastAsia="Calibri"/>
          <w:b/>
          <w:sz w:val="36"/>
          <w:szCs w:val="36"/>
        </w:rPr>
        <w:t>DECEMBRIE</w:t>
      </w:r>
      <w:r w:rsidRPr="001222D5">
        <w:rPr>
          <w:rFonts w:eastAsia="Calibri"/>
          <w:b/>
          <w:sz w:val="36"/>
          <w:szCs w:val="36"/>
          <w:lang w:val="ro-RO"/>
        </w:rPr>
        <w:t xml:space="preserve"> 2021</w:t>
      </w:r>
    </w:p>
    <w:p w14:paraId="0DFFE221" w14:textId="77777777" w:rsidR="001222D5" w:rsidRPr="001222D5" w:rsidRDefault="001222D5" w:rsidP="001222D5">
      <w:pPr>
        <w:spacing w:after="0" w:line="240" w:lineRule="auto"/>
        <w:ind w:right="-708"/>
        <w:jc w:val="both"/>
        <w:rPr>
          <w:rFonts w:eastAsia="Calibri"/>
          <w:b/>
          <w:i/>
          <w:lang w:val="ro-RO"/>
        </w:rPr>
      </w:pPr>
      <w:r w:rsidRPr="001222D5">
        <w:rPr>
          <w:rFonts w:eastAsia="Calibri"/>
          <w:b/>
          <w:i/>
          <w:lang w:val="ro-RO"/>
        </w:rPr>
        <w:t>Stimați parteneri, stimați beneficiari,</w:t>
      </w:r>
    </w:p>
    <w:p w14:paraId="2C92B4D3" w14:textId="77777777" w:rsidR="001222D5" w:rsidRPr="001222D5" w:rsidRDefault="001222D5" w:rsidP="001222D5">
      <w:pPr>
        <w:spacing w:after="0" w:line="240" w:lineRule="auto"/>
        <w:ind w:left="720" w:right="-708" w:firstLine="720"/>
        <w:jc w:val="both"/>
        <w:rPr>
          <w:rFonts w:eastAsia="Calibri"/>
          <w:b/>
          <w:i/>
          <w:lang w:val="ro-RO"/>
        </w:rPr>
      </w:pPr>
      <w:r w:rsidRPr="001222D5">
        <w:rPr>
          <w:rFonts w:eastAsia="Calibri"/>
          <w:b/>
          <w:i/>
          <w:lang w:val="ro-RO"/>
        </w:rPr>
        <w:t>Programele balneare se adresează tuturor celor interesați să-și îngrijească sănătatea, prin efectuarea unor tratamente în stațiuni balneare, cu factori naturali de cură. Pot beneficia de aceste pachete turistice toate categoriile sociale interesate.</w:t>
      </w:r>
    </w:p>
    <w:p w14:paraId="132FDC45" w14:textId="77777777" w:rsidR="001222D5" w:rsidRPr="001222D5" w:rsidRDefault="001222D5" w:rsidP="001222D5">
      <w:pPr>
        <w:spacing w:after="0" w:line="240" w:lineRule="auto"/>
        <w:ind w:left="720" w:right="-708" w:firstLine="720"/>
        <w:jc w:val="both"/>
        <w:rPr>
          <w:rFonts w:eastAsia="Calibri"/>
          <w:b/>
          <w:i/>
          <w:lang w:val="ro-RO"/>
        </w:rPr>
      </w:pPr>
      <w:r w:rsidRPr="001222D5">
        <w:rPr>
          <w:rFonts w:eastAsia="Calibri"/>
          <w:b/>
          <w:i/>
          <w:lang w:val="ro-RO"/>
        </w:rPr>
        <w:t xml:space="preserve">Tarifele indicate sunt pentru o persoană/loc în camera dublă; ofertele includ o consultație medicală la sosire; se vor solicita turiștilor  urmatoarele documente: recomandarea medicală și adeverintă de plată asigurărilor de sănătate sau copie talon de pensie. </w:t>
      </w:r>
    </w:p>
    <w:p w14:paraId="2E21FFD6" w14:textId="77777777" w:rsidR="001222D5" w:rsidRPr="001222D5" w:rsidRDefault="001222D5" w:rsidP="001222D5">
      <w:pPr>
        <w:spacing w:after="0" w:line="240" w:lineRule="auto"/>
        <w:ind w:right="-708"/>
        <w:jc w:val="both"/>
        <w:rPr>
          <w:rFonts w:eastAsia="Calibri"/>
          <w:b/>
          <w:lang w:val="ro-RO"/>
        </w:rPr>
      </w:pPr>
    </w:p>
    <w:p w14:paraId="69607421" w14:textId="77777777" w:rsidR="001222D5" w:rsidRPr="001222D5" w:rsidRDefault="001222D5" w:rsidP="001222D5">
      <w:pPr>
        <w:numPr>
          <w:ilvl w:val="0"/>
          <w:numId w:val="1"/>
        </w:numPr>
        <w:overflowPunct/>
        <w:autoSpaceDE/>
        <w:autoSpaceDN/>
        <w:adjustRightInd/>
        <w:spacing w:after="0" w:line="240" w:lineRule="auto"/>
        <w:ind w:left="0" w:right="-708" w:firstLine="0"/>
        <w:textAlignment w:val="auto"/>
        <w:rPr>
          <w:rFonts w:eastAsia="Calibri"/>
          <w:b/>
          <w:lang w:val="ro-RO"/>
        </w:rPr>
      </w:pPr>
      <w:r w:rsidRPr="001222D5">
        <w:rPr>
          <w:rFonts w:eastAsia="Calibri"/>
          <w:b/>
          <w:sz w:val="28"/>
          <w:szCs w:val="28"/>
          <w:u w:val="single"/>
          <w:lang w:val="ro-RO"/>
        </w:rPr>
        <w:t>O saptamana de refacere</w:t>
      </w:r>
      <w:r w:rsidRPr="001222D5">
        <w:rPr>
          <w:rFonts w:eastAsia="Calibri"/>
          <w:b/>
          <w:lang w:val="ro-RO"/>
        </w:rPr>
        <w:t xml:space="preserve"> : </w:t>
      </w:r>
    </w:p>
    <w:p w14:paraId="34540974" w14:textId="77777777" w:rsidR="001222D5" w:rsidRPr="001222D5" w:rsidRDefault="001222D5" w:rsidP="001222D5">
      <w:pPr>
        <w:spacing w:after="0" w:line="240" w:lineRule="auto"/>
        <w:ind w:right="-708" w:firstLine="708"/>
        <w:rPr>
          <w:rFonts w:eastAsia="Calibri"/>
          <w:b/>
          <w:lang w:val="ro-RO"/>
        </w:rPr>
      </w:pPr>
      <w:r w:rsidRPr="001222D5">
        <w:rPr>
          <w:rFonts w:eastAsia="Calibri"/>
          <w:b/>
          <w:u w:val="single"/>
          <w:lang w:val="ro-RO"/>
        </w:rPr>
        <w:t>Varianta  cu demipensiune</w:t>
      </w:r>
      <w:r w:rsidRPr="001222D5">
        <w:rPr>
          <w:rFonts w:eastAsia="Calibri"/>
          <w:b/>
          <w:lang w:val="ro-RO"/>
        </w:rPr>
        <w:t xml:space="preserve"> :   </w:t>
      </w:r>
    </w:p>
    <w:p w14:paraId="16FB7D76"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lastRenderedPageBreak/>
        <w:t>aceleasi servicii, cu demipensiune pe durata sejur</w:t>
      </w:r>
    </w:p>
    <w:p w14:paraId="4908D4EF"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pentru hotel 3 stele:                   650 lei/pers./loc    </w:t>
      </w:r>
    </w:p>
    <w:p w14:paraId="72DDB016"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w:t>
      </w:r>
    </w:p>
    <w:p w14:paraId="3DB91EF9" w14:textId="77777777" w:rsidR="001222D5" w:rsidRPr="001222D5" w:rsidRDefault="001222D5" w:rsidP="001222D5">
      <w:pPr>
        <w:spacing w:after="0" w:line="240" w:lineRule="auto"/>
        <w:ind w:left="360" w:right="-708"/>
        <w:rPr>
          <w:rFonts w:eastAsia="Calibri"/>
          <w:b/>
          <w:lang w:val="ro-RO"/>
        </w:rPr>
      </w:pPr>
      <w:r w:rsidRPr="001222D5">
        <w:rPr>
          <w:rFonts w:eastAsia="Calibri"/>
          <w:b/>
          <w:lang w:val="ro-RO"/>
        </w:rPr>
        <w:t>2.</w:t>
      </w:r>
      <w:r w:rsidRPr="001222D5">
        <w:rPr>
          <w:rFonts w:eastAsia="Calibri"/>
          <w:b/>
          <w:u w:val="single"/>
          <w:lang w:val="ro-RO"/>
        </w:rPr>
        <w:t xml:space="preserve">  </w:t>
      </w:r>
      <w:r w:rsidRPr="001222D5">
        <w:rPr>
          <w:rFonts w:eastAsia="Calibri"/>
          <w:b/>
          <w:sz w:val="28"/>
          <w:szCs w:val="28"/>
          <w:u w:val="single"/>
          <w:lang w:val="ro-RO"/>
        </w:rPr>
        <w:t>Decada balneara</w:t>
      </w:r>
      <w:r w:rsidRPr="001222D5">
        <w:rPr>
          <w:rFonts w:eastAsia="Calibri"/>
          <w:b/>
          <w:lang w:val="ro-RO"/>
        </w:rPr>
        <w:t xml:space="preserve"> :     </w:t>
      </w:r>
    </w:p>
    <w:p w14:paraId="01E60E5A"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Servicii: 10 zile sejur, 9 nopti cazare; pensiune completa; minim 7 zile tratament, 2 proceduri/zi; </w:t>
      </w:r>
    </w:p>
    <w:p w14:paraId="71C148A4"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pentru hotel 3  stele:                           1000 lei/pers./loc       </w:t>
      </w:r>
    </w:p>
    <w:p w14:paraId="1F0CB365"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w:t>
      </w:r>
    </w:p>
    <w:p w14:paraId="454ADED1"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3.        </w:t>
      </w:r>
      <w:r w:rsidRPr="001222D5">
        <w:rPr>
          <w:rFonts w:eastAsia="Calibri"/>
          <w:b/>
          <w:i/>
          <w:sz w:val="28"/>
          <w:szCs w:val="28"/>
          <w:u w:val="single"/>
          <w:lang w:val="ro-RO"/>
        </w:rPr>
        <w:t>Hai la bai!</w:t>
      </w:r>
      <w:r w:rsidRPr="001222D5">
        <w:rPr>
          <w:rFonts w:eastAsia="Calibri"/>
          <w:b/>
          <w:sz w:val="28"/>
          <w:szCs w:val="28"/>
          <w:u w:val="single"/>
          <w:lang w:val="ro-RO"/>
        </w:rPr>
        <w:t xml:space="preserve"> </w:t>
      </w:r>
      <w:r w:rsidRPr="001222D5">
        <w:rPr>
          <w:rFonts w:eastAsia="Calibri"/>
          <w:b/>
          <w:u w:val="single"/>
          <w:lang w:val="ro-RO"/>
        </w:rPr>
        <w:t>:</w:t>
      </w:r>
    </w:p>
    <w:p w14:paraId="6452C972"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Servicii</w:t>
      </w:r>
      <w:r w:rsidRPr="001222D5">
        <w:rPr>
          <w:rFonts w:eastAsia="Calibri"/>
          <w:b/>
          <w:u w:val="single"/>
          <w:lang w:val="ro-RO"/>
        </w:rPr>
        <w:t xml:space="preserve"> </w:t>
      </w:r>
      <w:r w:rsidRPr="001222D5">
        <w:rPr>
          <w:rFonts w:eastAsia="Calibri"/>
          <w:b/>
          <w:lang w:val="ro-RO"/>
        </w:rPr>
        <w:t xml:space="preserve">: 6 zile (5 nopti cazare cu pensiune completa), 2 proceduri/zi, 5 zile  tratament, </w:t>
      </w:r>
    </w:p>
    <w:p w14:paraId="57070C3B"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w:t>
      </w:r>
      <w:r w:rsidRPr="001222D5">
        <w:rPr>
          <w:rFonts w:eastAsia="Calibri"/>
          <w:b/>
          <w:lang w:val="ro-RO"/>
        </w:rPr>
        <w:tab/>
        <w:t xml:space="preserve"> pentru  hotel 3 stele          750 lei/pers./loc            </w:t>
      </w:r>
    </w:p>
    <w:p w14:paraId="446D09E7" w14:textId="77777777" w:rsidR="001222D5" w:rsidRPr="001222D5" w:rsidRDefault="001222D5" w:rsidP="001222D5">
      <w:pPr>
        <w:spacing w:after="0" w:line="240" w:lineRule="auto"/>
        <w:ind w:right="-708"/>
        <w:rPr>
          <w:rFonts w:eastAsia="Calibri"/>
          <w:b/>
          <w:sz w:val="28"/>
          <w:szCs w:val="28"/>
          <w:u w:val="single"/>
          <w:lang w:val="ro-RO"/>
        </w:rPr>
      </w:pPr>
      <w:r w:rsidRPr="001222D5">
        <w:rPr>
          <w:rFonts w:eastAsia="Calibri"/>
          <w:b/>
          <w:lang w:val="ro-RO"/>
        </w:rPr>
        <w:t xml:space="preserve">         </w:t>
      </w:r>
    </w:p>
    <w:p w14:paraId="2621ADEC" w14:textId="77777777" w:rsidR="001222D5" w:rsidRPr="001222D5" w:rsidRDefault="001222D5" w:rsidP="001222D5">
      <w:pPr>
        <w:numPr>
          <w:ilvl w:val="0"/>
          <w:numId w:val="2"/>
        </w:numPr>
        <w:overflowPunct/>
        <w:autoSpaceDE/>
        <w:autoSpaceDN/>
        <w:adjustRightInd/>
        <w:spacing w:after="0" w:line="240" w:lineRule="auto"/>
        <w:ind w:left="0" w:right="-708" w:firstLine="0"/>
        <w:textAlignment w:val="auto"/>
        <w:rPr>
          <w:rFonts w:eastAsia="Calibri"/>
          <w:b/>
          <w:lang w:val="ro-RO"/>
        </w:rPr>
      </w:pPr>
      <w:r w:rsidRPr="001222D5">
        <w:rPr>
          <w:rFonts w:eastAsia="Calibri"/>
          <w:b/>
          <w:sz w:val="28"/>
          <w:szCs w:val="28"/>
          <w:u w:val="single"/>
          <w:lang w:val="ro-RO"/>
        </w:rPr>
        <w:t>Wellness balnear</w:t>
      </w:r>
    </w:p>
    <w:p w14:paraId="751A09C1"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Servicii incluse: 3 nopti de cazare, 2 zile demi-pensiune, 1 masa festiva, acces la piscine/sauna/sala </w:t>
      </w:r>
    </w:p>
    <w:p w14:paraId="02F514D9"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de sport, 2 proceduri tip wellness (orientativ: masaj sau  sedinta de intretinere facial/cosmetica);  </w:t>
      </w:r>
    </w:p>
    <w:p w14:paraId="0F2D7352"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pentru hotel 3 stele            625 lei/pers/loc          </w:t>
      </w:r>
    </w:p>
    <w:p w14:paraId="5DADC3E4" w14:textId="77777777" w:rsidR="001222D5" w:rsidRPr="001222D5" w:rsidRDefault="001222D5" w:rsidP="001222D5">
      <w:pPr>
        <w:spacing w:after="0" w:line="240" w:lineRule="auto"/>
        <w:ind w:right="-708"/>
        <w:rPr>
          <w:rFonts w:eastAsia="Calibri"/>
          <w:b/>
          <w:lang w:val="ro-RO"/>
        </w:rPr>
      </w:pPr>
      <w:r w:rsidRPr="001222D5">
        <w:rPr>
          <w:rFonts w:eastAsia="Calibri"/>
          <w:b/>
          <w:lang w:val="ro-RO"/>
        </w:rPr>
        <w:t xml:space="preserve"> </w:t>
      </w:r>
      <w:r w:rsidRPr="001222D5">
        <w:rPr>
          <w:rFonts w:eastAsia="Calibri"/>
          <w:b/>
          <w:lang w:val="ro-RO"/>
        </w:rPr>
        <w:tab/>
        <w:t xml:space="preserve">      </w:t>
      </w:r>
    </w:p>
    <w:p w14:paraId="6E40EE06" w14:textId="77777777" w:rsidR="001222D5" w:rsidRPr="001222D5" w:rsidRDefault="001222D5" w:rsidP="001222D5">
      <w:pPr>
        <w:spacing w:after="0" w:line="240" w:lineRule="auto"/>
        <w:ind w:right="-708"/>
        <w:rPr>
          <w:rFonts w:eastAsia="Calibri"/>
          <w:b/>
          <w:sz w:val="22"/>
          <w:szCs w:val="22"/>
          <w:lang w:val="ro-RO"/>
        </w:rPr>
      </w:pPr>
      <w:r w:rsidRPr="001222D5">
        <w:rPr>
          <w:rFonts w:eastAsia="Calibri"/>
          <w:b/>
          <w:sz w:val="22"/>
          <w:szCs w:val="22"/>
          <w:lang w:val="ro-RO"/>
        </w:rPr>
        <w:t xml:space="preserve">             Statiunea Slanic Moldova va poate oferi tratamente pentru aparatul respirator, tulburari digestive si boli hepato biliare.</w:t>
      </w:r>
    </w:p>
    <w:p w14:paraId="4BF8411C" w14:textId="77777777" w:rsidR="001222D5" w:rsidRPr="001222D5" w:rsidRDefault="001222D5" w:rsidP="001222D5">
      <w:pPr>
        <w:spacing w:after="0" w:line="240" w:lineRule="auto"/>
        <w:ind w:right="-708"/>
        <w:rPr>
          <w:rFonts w:eastAsia="Calibri"/>
          <w:b/>
          <w:sz w:val="22"/>
          <w:szCs w:val="22"/>
          <w:lang w:val="ro-RO"/>
        </w:rPr>
      </w:pPr>
      <w:r w:rsidRPr="001222D5">
        <w:rPr>
          <w:rFonts w:eastAsia="Calibri"/>
          <w:b/>
          <w:sz w:val="22"/>
          <w:szCs w:val="22"/>
          <w:lang w:val="ro-RO"/>
        </w:rPr>
        <w:t xml:space="preserve">              Izvoarele sale cu ape carbonate, bicarbonate, usor sulfuroase, clorurate, sodice, hipertonice si oligominerale ajuta la tratamentul bolilor sus mentionate.</w:t>
      </w:r>
    </w:p>
    <w:p w14:paraId="0DE69C6D" w14:textId="77777777" w:rsidR="001222D5" w:rsidRPr="001222D5" w:rsidRDefault="001222D5" w:rsidP="001222D5">
      <w:pPr>
        <w:spacing w:after="0" w:line="240" w:lineRule="auto"/>
        <w:ind w:right="-850"/>
        <w:jc w:val="center"/>
        <w:rPr>
          <w:rFonts w:eastAsia="Calibri"/>
          <w:b/>
          <w:sz w:val="40"/>
          <w:szCs w:val="40"/>
          <w:lang w:val="ro-RO"/>
        </w:rPr>
      </w:pPr>
    </w:p>
    <w:p w14:paraId="630BBF7D" w14:textId="77777777" w:rsidR="00897DEA" w:rsidRPr="001222D5" w:rsidRDefault="00897DEA" w:rsidP="001222D5">
      <w:pPr>
        <w:spacing w:after="0" w:line="240" w:lineRule="auto"/>
        <w:ind w:right="-708"/>
        <w:rPr>
          <w:rFonts w:eastAsia="Calibri"/>
          <w:b/>
          <w:lang w:val="ro-RO"/>
        </w:rPr>
      </w:pPr>
      <w:r w:rsidRPr="001222D5">
        <w:rPr>
          <w:rFonts w:eastAsia="Calibri"/>
          <w:b/>
          <w:lang w:val="ro-RO"/>
        </w:rPr>
        <w:tab/>
      </w:r>
    </w:p>
    <w:p w14:paraId="54BDF999" w14:textId="77777777" w:rsidR="001222D5" w:rsidRPr="001222D5" w:rsidRDefault="00897DEA" w:rsidP="001222D5">
      <w:pPr>
        <w:spacing w:after="0" w:line="240" w:lineRule="auto"/>
        <w:ind w:right="-708"/>
        <w:rPr>
          <w:b/>
          <w:bCs/>
          <w:sz w:val="48"/>
          <w:szCs w:val="56"/>
          <w:lang w:val="ro-RO"/>
        </w:rPr>
      </w:pPr>
      <w:r w:rsidRPr="001222D5">
        <w:rPr>
          <w:rFonts w:eastAsia="Calibri"/>
          <w:b/>
          <w:lang w:val="ro-RO"/>
        </w:rPr>
        <w:t xml:space="preserve">       </w:t>
      </w:r>
      <w:r w:rsidR="001222D5" w:rsidRPr="001222D5">
        <w:rPr>
          <w:b/>
          <w:bCs/>
          <w:sz w:val="48"/>
          <w:szCs w:val="56"/>
          <w:lang w:val="ro-RO"/>
        </w:rPr>
        <w:t>TA</w:t>
      </w:r>
      <w:r w:rsidR="0092125C">
        <w:rPr>
          <w:b/>
          <w:bCs/>
          <w:sz w:val="48"/>
          <w:szCs w:val="56"/>
          <w:lang w:val="ro-RO"/>
        </w:rPr>
        <w:t xml:space="preserve">RIFE SPACIALE VILA IOANA*** </w:t>
      </w:r>
    </w:p>
    <w:p w14:paraId="171D3E99" w14:textId="77777777" w:rsidR="001222D5" w:rsidRPr="001222D5" w:rsidRDefault="001222D5" w:rsidP="001222D5">
      <w:pPr>
        <w:pStyle w:val="ListParagraph"/>
        <w:numPr>
          <w:ilvl w:val="0"/>
          <w:numId w:val="3"/>
        </w:numPr>
        <w:spacing w:after="0" w:line="240" w:lineRule="auto"/>
        <w:jc w:val="center"/>
        <w:rPr>
          <w:b/>
          <w:bCs/>
          <w:color w:val="C00000"/>
          <w:sz w:val="32"/>
          <w:szCs w:val="32"/>
          <w:lang w:val="ro-RO"/>
        </w:rPr>
      </w:pPr>
      <w:r w:rsidRPr="001222D5">
        <w:rPr>
          <w:b/>
          <w:bCs/>
          <w:color w:val="C00000"/>
          <w:sz w:val="32"/>
          <w:szCs w:val="32"/>
          <w:lang w:val="ro-RO"/>
        </w:rPr>
        <w:t>pachet 10 zile tratament  (cazare, masa tratament) - 1450 lei/persoana/sejur</w:t>
      </w:r>
    </w:p>
    <w:p w14:paraId="57F72928" w14:textId="77777777" w:rsidR="001222D5" w:rsidRPr="001222D5" w:rsidRDefault="001222D5" w:rsidP="001222D5">
      <w:pPr>
        <w:pStyle w:val="ListParagraph"/>
        <w:numPr>
          <w:ilvl w:val="0"/>
          <w:numId w:val="3"/>
        </w:numPr>
        <w:spacing w:after="0" w:line="240" w:lineRule="auto"/>
        <w:jc w:val="center"/>
        <w:rPr>
          <w:b/>
          <w:bCs/>
          <w:color w:val="C00000"/>
          <w:sz w:val="32"/>
          <w:szCs w:val="32"/>
          <w:lang w:val="ro-RO"/>
        </w:rPr>
      </w:pPr>
      <w:r w:rsidRPr="001222D5">
        <w:rPr>
          <w:b/>
          <w:bCs/>
          <w:color w:val="C00000"/>
          <w:sz w:val="32"/>
          <w:szCs w:val="32"/>
          <w:lang w:val="ro-RO"/>
        </w:rPr>
        <w:t>pachet 9 zile tratament  (cazare, masa tratament) - 1305 lei/persoana/sejur</w:t>
      </w:r>
    </w:p>
    <w:p w14:paraId="3FF2B880" w14:textId="77777777" w:rsidR="001222D5" w:rsidRPr="001222D5" w:rsidRDefault="001222D5" w:rsidP="001222D5">
      <w:pPr>
        <w:pStyle w:val="ListParagraph"/>
        <w:numPr>
          <w:ilvl w:val="0"/>
          <w:numId w:val="3"/>
        </w:numPr>
        <w:spacing w:after="0" w:line="240" w:lineRule="auto"/>
        <w:jc w:val="center"/>
        <w:rPr>
          <w:b/>
          <w:bCs/>
          <w:color w:val="C00000"/>
          <w:sz w:val="32"/>
          <w:szCs w:val="32"/>
          <w:lang w:val="ro-RO"/>
        </w:rPr>
      </w:pPr>
      <w:r w:rsidRPr="001222D5">
        <w:rPr>
          <w:b/>
          <w:bCs/>
          <w:color w:val="C00000"/>
          <w:sz w:val="32"/>
          <w:szCs w:val="32"/>
          <w:lang w:val="ro-RO"/>
        </w:rPr>
        <w:t>pachet 7 zile tratament  (cazare, masa tratament) - 1015 lei/persoana/sejur</w:t>
      </w:r>
    </w:p>
    <w:p w14:paraId="5D9CDF97" w14:textId="77777777" w:rsidR="001222D5" w:rsidRPr="001222D5" w:rsidRDefault="001222D5" w:rsidP="001222D5">
      <w:pPr>
        <w:pStyle w:val="ListParagraph"/>
        <w:numPr>
          <w:ilvl w:val="0"/>
          <w:numId w:val="3"/>
        </w:numPr>
        <w:spacing w:after="0" w:line="240" w:lineRule="auto"/>
        <w:jc w:val="center"/>
        <w:rPr>
          <w:b/>
          <w:bCs/>
          <w:color w:val="C00000"/>
          <w:sz w:val="32"/>
          <w:szCs w:val="32"/>
          <w:lang w:val="ro-RO"/>
        </w:rPr>
      </w:pPr>
      <w:r w:rsidRPr="001222D5">
        <w:rPr>
          <w:b/>
          <w:bCs/>
          <w:color w:val="C00000"/>
          <w:sz w:val="32"/>
          <w:szCs w:val="32"/>
          <w:lang w:val="ro-RO"/>
        </w:rPr>
        <w:t>pachet 6 zile tratament  (cazare, masa tratament) - 870 lei/persoana/sejur</w:t>
      </w:r>
    </w:p>
    <w:p w14:paraId="663A7C92" w14:textId="77777777" w:rsidR="001222D5" w:rsidRPr="001222D5" w:rsidRDefault="001222D5" w:rsidP="001222D5">
      <w:pPr>
        <w:pStyle w:val="ListParagraph"/>
        <w:numPr>
          <w:ilvl w:val="0"/>
          <w:numId w:val="3"/>
        </w:numPr>
        <w:spacing w:after="0" w:line="240" w:lineRule="auto"/>
        <w:jc w:val="center"/>
        <w:rPr>
          <w:b/>
          <w:bCs/>
          <w:color w:val="C00000"/>
          <w:sz w:val="32"/>
          <w:szCs w:val="32"/>
          <w:lang w:val="ro-RO"/>
        </w:rPr>
      </w:pPr>
      <w:r w:rsidRPr="001222D5">
        <w:rPr>
          <w:b/>
          <w:bCs/>
          <w:color w:val="C00000"/>
          <w:sz w:val="32"/>
          <w:szCs w:val="32"/>
          <w:lang w:val="ro-RO"/>
        </w:rPr>
        <w:t>pachet 5 zile tratament  (cazare, masa tratament) - 725 lei/persoana/sejur</w:t>
      </w:r>
    </w:p>
    <w:p w14:paraId="6CC9C946" w14:textId="77777777" w:rsidR="001222D5" w:rsidRPr="001222D5" w:rsidRDefault="001222D5" w:rsidP="001222D5">
      <w:pPr>
        <w:pStyle w:val="ListParagraph"/>
        <w:numPr>
          <w:ilvl w:val="0"/>
          <w:numId w:val="3"/>
        </w:numPr>
        <w:spacing w:after="0" w:line="240" w:lineRule="auto"/>
        <w:jc w:val="center"/>
        <w:rPr>
          <w:b/>
          <w:bCs/>
          <w:color w:val="C00000"/>
          <w:sz w:val="32"/>
          <w:szCs w:val="32"/>
          <w:lang w:val="ro-RO"/>
        </w:rPr>
      </w:pPr>
      <w:r w:rsidRPr="001222D5">
        <w:rPr>
          <w:b/>
          <w:bCs/>
          <w:color w:val="C00000"/>
          <w:sz w:val="32"/>
          <w:szCs w:val="32"/>
          <w:lang w:val="ro-RO"/>
        </w:rPr>
        <w:t>pachet 6 nopti cu demipensiune (cazare mic dejun si cina, tratament) - 720 lei/persoana/sejur</w:t>
      </w:r>
    </w:p>
    <w:p w14:paraId="143B7346" w14:textId="77777777" w:rsidR="001222D5" w:rsidRPr="001222D5" w:rsidRDefault="001222D5" w:rsidP="001222D5">
      <w:pPr>
        <w:spacing w:after="0" w:line="240" w:lineRule="auto"/>
        <w:ind w:leftChars="-500" w:left="406" w:hangingChars="500" w:hanging="1606"/>
        <w:jc w:val="center"/>
        <w:rPr>
          <w:b/>
          <w:bCs/>
          <w:i/>
          <w:iCs/>
          <w:sz w:val="32"/>
          <w:szCs w:val="32"/>
          <w:lang w:val="ro-RO"/>
        </w:rPr>
      </w:pPr>
    </w:p>
    <w:p w14:paraId="47C20D2F" w14:textId="77777777" w:rsidR="001222D5" w:rsidRPr="001222D5" w:rsidRDefault="001222D5" w:rsidP="001222D5">
      <w:pPr>
        <w:spacing w:after="0" w:line="240" w:lineRule="auto"/>
        <w:ind w:leftChars="-500" w:left="406" w:hangingChars="500" w:hanging="1606"/>
        <w:jc w:val="center"/>
        <w:rPr>
          <w:b/>
          <w:bCs/>
          <w:i/>
          <w:iCs/>
          <w:sz w:val="32"/>
          <w:szCs w:val="32"/>
          <w:lang w:val="ro-RO"/>
        </w:rPr>
      </w:pPr>
      <w:r w:rsidRPr="001222D5">
        <w:rPr>
          <w:b/>
          <w:bCs/>
          <w:i/>
          <w:iCs/>
          <w:sz w:val="32"/>
          <w:szCs w:val="32"/>
          <w:lang w:val="ro-RO"/>
        </w:rPr>
        <w:t>SUPER OFERTA: TICHETE DE VACANTA - CARDURI DE VACANTA</w:t>
      </w:r>
    </w:p>
    <w:p w14:paraId="7A80AC39" w14:textId="77777777" w:rsidR="001222D5" w:rsidRPr="001222D5" w:rsidRDefault="001222D5" w:rsidP="0092125C">
      <w:pPr>
        <w:spacing w:after="0" w:line="240" w:lineRule="auto"/>
        <w:ind w:leftChars="-500" w:left="406" w:hangingChars="500" w:hanging="1606"/>
        <w:jc w:val="center"/>
        <w:rPr>
          <w:lang w:val="ro-RO"/>
        </w:rPr>
      </w:pPr>
      <w:r w:rsidRPr="001222D5">
        <w:rPr>
          <w:b/>
          <w:bCs/>
          <w:sz w:val="32"/>
          <w:szCs w:val="32"/>
          <w:lang w:val="ro-RO"/>
        </w:rPr>
        <w:t>5 zile de tratament cu pensiune completa pentru 2 persoane la numai 1450 lei!</w:t>
      </w:r>
    </w:p>
    <w:p w14:paraId="355BF2FB" w14:textId="77777777" w:rsidR="00897DEA" w:rsidRPr="001222D5" w:rsidRDefault="00897DEA" w:rsidP="001222D5">
      <w:pPr>
        <w:spacing w:after="0" w:line="240" w:lineRule="auto"/>
        <w:rPr>
          <w:b/>
          <w:sz w:val="22"/>
          <w:szCs w:val="22"/>
        </w:rPr>
      </w:pPr>
    </w:p>
    <w:sectPr w:rsidR="00897DEA" w:rsidRPr="001222D5">
      <w:headerReference w:type="default" r:id="rId8"/>
      <w:footnotePr>
        <w:pos w:val="beneathText"/>
      </w:footnotePr>
      <w:pgSz w:w="11909" w:h="16834"/>
      <w:pgMar w:top="864" w:right="864" w:bottom="720"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C8F9" w14:textId="77777777" w:rsidR="00FB6936" w:rsidRDefault="00FB6936" w:rsidP="0010151B">
      <w:pPr>
        <w:spacing w:after="0" w:line="240" w:lineRule="auto"/>
      </w:pPr>
      <w:r>
        <w:separator/>
      </w:r>
    </w:p>
  </w:endnote>
  <w:endnote w:type="continuationSeparator" w:id="0">
    <w:p w14:paraId="62E9C3A0" w14:textId="77777777" w:rsidR="00FB6936" w:rsidRDefault="00FB6936" w:rsidP="0010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4CCB" w14:textId="77777777" w:rsidR="00FB6936" w:rsidRDefault="00FB6936" w:rsidP="0010151B">
      <w:pPr>
        <w:spacing w:after="0" w:line="240" w:lineRule="auto"/>
      </w:pPr>
      <w:r>
        <w:separator/>
      </w:r>
    </w:p>
  </w:footnote>
  <w:footnote w:type="continuationSeparator" w:id="0">
    <w:p w14:paraId="65657A1B" w14:textId="77777777" w:rsidR="00FB6936" w:rsidRDefault="00FB6936" w:rsidP="00101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CBA" w14:textId="77777777" w:rsidR="0010151B" w:rsidRPr="002A019B" w:rsidRDefault="0010151B" w:rsidP="0010151B">
    <w:pPr>
      <w:pStyle w:val="Header"/>
      <w:tabs>
        <w:tab w:val="clear" w:pos="4513"/>
        <w:tab w:val="left" w:pos="4545"/>
      </w:tabs>
      <w:rPr>
        <w:szCs w:val="24"/>
      </w:rPr>
    </w:pPr>
    <w:r w:rsidRPr="002A019B">
      <w:rPr>
        <w:rFonts w:eastAsia="Courier"/>
        <w:noProof/>
        <w:color w:val="943634"/>
        <w:szCs w:val="24"/>
        <w:lang w:val="ro-RO"/>
      </w:rPr>
      <mc:AlternateContent>
        <mc:Choice Requires="wps">
          <w:drawing>
            <wp:anchor distT="0" distB="0" distL="114300" distR="114300" simplePos="0" relativeHeight="251660288" behindDoc="0" locked="0" layoutInCell="1" allowOverlap="1" wp14:anchorId="58210C3E" wp14:editId="06DF7B0C">
              <wp:simplePos x="0" y="0"/>
              <wp:positionH relativeFrom="column">
                <wp:posOffset>2002790</wp:posOffset>
              </wp:positionH>
              <wp:positionV relativeFrom="paragraph">
                <wp:posOffset>-281940</wp:posOffset>
              </wp:positionV>
              <wp:extent cx="4296410" cy="1214755"/>
              <wp:effectExtent l="0" t="0" r="889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502705" w14:textId="77777777" w:rsidR="0010151B" w:rsidRPr="00230F51" w:rsidRDefault="0010151B" w:rsidP="0010151B">
                          <w:pPr>
                            <w:spacing w:after="0"/>
                            <w:jc w:val="right"/>
                            <w:rPr>
                              <w:b/>
                            </w:rPr>
                          </w:pPr>
                          <w:r w:rsidRPr="00230F51">
                            <w:rPr>
                              <w:b/>
                            </w:rPr>
                            <w:t>B-dul Tutora nr 2, Sc.B, Parter</w:t>
                          </w:r>
                          <w:r>
                            <w:rPr>
                              <w:b/>
                            </w:rPr>
                            <w:t>, Iași,</w:t>
                          </w:r>
                          <w:r w:rsidRPr="00230F51">
                            <w:rPr>
                              <w:b/>
                            </w:rPr>
                            <w:t xml:space="preserve"> Romania, 700160</w:t>
                          </w:r>
                        </w:p>
                        <w:p w14:paraId="44F5CA6D" w14:textId="77777777" w:rsidR="0010151B" w:rsidRPr="00375476" w:rsidRDefault="0010151B" w:rsidP="0010151B">
                          <w:pPr>
                            <w:spacing w:after="0"/>
                            <w:jc w:val="right"/>
                            <w:rPr>
                              <w:b/>
                              <w:lang w:val="de-DE"/>
                            </w:rPr>
                          </w:pPr>
                          <w:r w:rsidRPr="00375476">
                            <w:rPr>
                              <w:b/>
                              <w:lang w:val="de-DE"/>
                            </w:rPr>
                            <w:t>Tel: 0756216216, 0758800500, 0752562562</w:t>
                          </w:r>
                        </w:p>
                        <w:p w14:paraId="246388BF" w14:textId="77777777" w:rsidR="0010151B" w:rsidRPr="00375476" w:rsidRDefault="0010151B" w:rsidP="0010151B">
                          <w:pPr>
                            <w:spacing w:after="0"/>
                            <w:jc w:val="right"/>
                            <w:rPr>
                              <w:b/>
                              <w:lang w:val="de-DE"/>
                            </w:rPr>
                          </w:pPr>
                          <w:r w:rsidRPr="00375476">
                            <w:rPr>
                              <w:b/>
                              <w:lang w:val="de-DE"/>
                            </w:rPr>
                            <w:t>Fix: 0040/232216216</w:t>
                          </w:r>
                        </w:p>
                        <w:p w14:paraId="1981D65D" w14:textId="77777777" w:rsidR="0010151B" w:rsidRPr="00375476" w:rsidRDefault="0010151B" w:rsidP="0010151B">
                          <w:pPr>
                            <w:spacing w:after="0"/>
                            <w:jc w:val="right"/>
                            <w:rPr>
                              <w:b/>
                              <w:lang w:val="de-DE"/>
                            </w:rPr>
                          </w:pPr>
                          <w:r w:rsidRPr="00375476">
                            <w:rPr>
                              <w:b/>
                              <w:lang w:val="de-DE"/>
                            </w:rPr>
                            <w:t>E-mail :office@sinditour.ro</w:t>
                          </w:r>
                        </w:p>
                        <w:p w14:paraId="2509727F" w14:textId="77777777" w:rsidR="0010151B" w:rsidRPr="00375476" w:rsidRDefault="0010151B" w:rsidP="0010151B">
                          <w:pPr>
                            <w:spacing w:after="0"/>
                            <w:jc w:val="right"/>
                            <w:rPr>
                              <w:b/>
                              <w:lang w:val="de-DE"/>
                            </w:rPr>
                          </w:pPr>
                          <w:r w:rsidRPr="00375476">
                            <w:rPr>
                              <w:b/>
                              <w:lang w:val="de-DE"/>
                            </w:rPr>
                            <w:t xml:space="preserve">Web: </w:t>
                          </w:r>
                          <w:hyperlink r:id="rId1" w:history="1">
                            <w:r w:rsidRPr="00375476">
                              <w:rPr>
                                <w:rStyle w:val="Hyperlink"/>
                                <w:b/>
                                <w:lang w:val="de-DE"/>
                              </w:rPr>
                              <w:t>www.sinditour.ro</w:t>
                            </w:r>
                          </w:hyperlink>
                        </w:p>
                        <w:p w14:paraId="767A3B44" w14:textId="77777777" w:rsidR="0010151B" w:rsidRPr="00375476" w:rsidRDefault="0010151B" w:rsidP="0010151B">
                          <w:pPr>
                            <w:spacing w:after="0"/>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10C3E" id="_x0000_t202" coordsize="21600,21600" o:spt="202" path="m,l,21600r21600,l21600,xe">
              <v:stroke joinstyle="miter"/>
              <v:path gradientshapeok="t" o:connecttype="rect"/>
            </v:shapetype>
            <v:shape id="Text Box 3" o:spid="_x0000_s1026" type="#_x0000_t202" style="position:absolute;margin-left:157.7pt;margin-top:-22.2pt;width:338.3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" stroked="f" strokeweight=".5pt">
              <v:textbox>
                <w:txbxContent>
                  <w:p w14:paraId="53502705" w14:textId="77777777" w:rsidR="0010151B" w:rsidRPr="00230F51" w:rsidRDefault="0010151B" w:rsidP="0010151B">
                    <w:pPr>
                      <w:spacing w:after="0"/>
                      <w:jc w:val="right"/>
                      <w:rPr>
                        <w:b/>
                      </w:rPr>
                    </w:pPr>
                    <w:r w:rsidRPr="00230F51">
                      <w:rPr>
                        <w:b/>
                      </w:rPr>
                      <w:t>B-dul Tutora nr 2, Sc.B, Parter</w:t>
                    </w:r>
                    <w:r>
                      <w:rPr>
                        <w:b/>
                      </w:rPr>
                      <w:t>, Iași,</w:t>
                    </w:r>
                    <w:r w:rsidRPr="00230F51">
                      <w:rPr>
                        <w:b/>
                      </w:rPr>
                      <w:t xml:space="preserve"> Romania, 700160</w:t>
                    </w:r>
                  </w:p>
                  <w:p w14:paraId="44F5CA6D" w14:textId="77777777" w:rsidR="0010151B" w:rsidRPr="00375476" w:rsidRDefault="0010151B" w:rsidP="0010151B">
                    <w:pPr>
                      <w:spacing w:after="0"/>
                      <w:jc w:val="right"/>
                      <w:rPr>
                        <w:b/>
                        <w:lang w:val="de-DE"/>
                      </w:rPr>
                    </w:pPr>
                    <w:r w:rsidRPr="00375476">
                      <w:rPr>
                        <w:b/>
                        <w:lang w:val="de-DE"/>
                      </w:rPr>
                      <w:t>Tel: 0756216216, 0758800500, 0752562562</w:t>
                    </w:r>
                  </w:p>
                  <w:p w14:paraId="246388BF" w14:textId="77777777" w:rsidR="0010151B" w:rsidRPr="00375476" w:rsidRDefault="0010151B" w:rsidP="0010151B">
                    <w:pPr>
                      <w:spacing w:after="0"/>
                      <w:jc w:val="right"/>
                      <w:rPr>
                        <w:b/>
                        <w:lang w:val="de-DE"/>
                      </w:rPr>
                    </w:pPr>
                    <w:r w:rsidRPr="00375476">
                      <w:rPr>
                        <w:b/>
                        <w:lang w:val="de-DE"/>
                      </w:rPr>
                      <w:t>Fix: 0040/232216216</w:t>
                    </w:r>
                  </w:p>
                  <w:p w14:paraId="1981D65D" w14:textId="77777777" w:rsidR="0010151B" w:rsidRPr="00375476" w:rsidRDefault="0010151B" w:rsidP="0010151B">
                    <w:pPr>
                      <w:spacing w:after="0"/>
                      <w:jc w:val="right"/>
                      <w:rPr>
                        <w:b/>
                        <w:lang w:val="de-DE"/>
                      </w:rPr>
                    </w:pPr>
                    <w:r w:rsidRPr="00375476">
                      <w:rPr>
                        <w:b/>
                        <w:lang w:val="de-DE"/>
                      </w:rPr>
                      <w:t>E-mail :office@sinditour.ro</w:t>
                    </w:r>
                  </w:p>
                  <w:p w14:paraId="2509727F" w14:textId="77777777" w:rsidR="0010151B" w:rsidRPr="00375476" w:rsidRDefault="0010151B" w:rsidP="0010151B">
                    <w:pPr>
                      <w:spacing w:after="0"/>
                      <w:jc w:val="right"/>
                      <w:rPr>
                        <w:b/>
                        <w:lang w:val="de-DE"/>
                      </w:rPr>
                    </w:pPr>
                    <w:r w:rsidRPr="00375476">
                      <w:rPr>
                        <w:b/>
                        <w:lang w:val="de-DE"/>
                      </w:rPr>
                      <w:t xml:space="preserve">Web: </w:t>
                    </w:r>
                    <w:hyperlink r:id="rId2" w:history="1">
                      <w:r w:rsidRPr="00375476">
                        <w:rPr>
                          <w:rStyle w:val="Hyperlink"/>
                          <w:b/>
                          <w:lang w:val="de-DE"/>
                        </w:rPr>
                        <w:t>www.sinditour.ro</w:t>
                      </w:r>
                    </w:hyperlink>
                  </w:p>
                  <w:p w14:paraId="767A3B44" w14:textId="77777777" w:rsidR="0010151B" w:rsidRPr="00375476" w:rsidRDefault="0010151B" w:rsidP="0010151B">
                    <w:pPr>
                      <w:spacing w:after="0"/>
                      <w:jc w:val="right"/>
                      <w:rPr>
                        <w:b/>
                        <w:lang w:val="de-DE"/>
                      </w:rPr>
                    </w:pPr>
                  </w:p>
                </w:txbxContent>
              </v:textbox>
            </v:shape>
          </w:pict>
        </mc:Fallback>
      </mc:AlternateContent>
    </w:r>
    <w:r w:rsidRPr="002A019B">
      <w:rPr>
        <w:rFonts w:eastAsia="Courier"/>
        <w:noProof/>
        <w:color w:val="943634"/>
        <w:szCs w:val="24"/>
        <w:lang w:val="ro-RO"/>
      </w:rPr>
      <w:drawing>
        <wp:anchor distT="0" distB="0" distL="114300" distR="114300" simplePos="0" relativeHeight="251659264" behindDoc="0" locked="0" layoutInCell="1" allowOverlap="1" wp14:anchorId="46802AA4" wp14:editId="3DF0A0A8">
          <wp:simplePos x="0" y="0"/>
          <wp:positionH relativeFrom="column">
            <wp:posOffset>-434340</wp:posOffset>
          </wp:positionH>
          <wp:positionV relativeFrom="paragraph">
            <wp:posOffset>-189865</wp:posOffset>
          </wp:positionV>
          <wp:extent cx="1971675" cy="895350"/>
          <wp:effectExtent l="0" t="0" r="9525"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rPr>
        <w:szCs w:val="24"/>
      </w:rPr>
      <w:tab/>
    </w:r>
  </w:p>
  <w:p w14:paraId="3D32A3BA" w14:textId="77777777" w:rsidR="0010151B" w:rsidRPr="002A019B" w:rsidRDefault="0010151B" w:rsidP="0010151B">
    <w:pPr>
      <w:pStyle w:val="Header"/>
      <w:tabs>
        <w:tab w:val="clear" w:pos="4513"/>
        <w:tab w:val="left" w:pos="4545"/>
      </w:tabs>
      <w:rPr>
        <w:szCs w:val="24"/>
      </w:rPr>
    </w:pPr>
  </w:p>
  <w:p w14:paraId="5ABFED56" w14:textId="77777777" w:rsidR="0010151B" w:rsidRPr="002A019B" w:rsidRDefault="0010151B" w:rsidP="0010151B">
    <w:pPr>
      <w:pStyle w:val="Header"/>
      <w:tabs>
        <w:tab w:val="clear" w:pos="4513"/>
        <w:tab w:val="left" w:pos="4545"/>
      </w:tabs>
      <w:rPr>
        <w:szCs w:val="24"/>
      </w:rPr>
    </w:pPr>
  </w:p>
  <w:p w14:paraId="1000E31F" w14:textId="77777777" w:rsidR="0010151B" w:rsidRDefault="0010151B" w:rsidP="0010151B">
    <w:pPr>
      <w:pStyle w:val="Header"/>
    </w:pPr>
  </w:p>
  <w:p w14:paraId="0D15DECD" w14:textId="77777777" w:rsidR="0010151B" w:rsidRDefault="0010151B" w:rsidP="0010151B">
    <w:pPr>
      <w:pStyle w:val="Header"/>
    </w:pPr>
  </w:p>
  <w:p w14:paraId="1B111D57" w14:textId="77777777" w:rsidR="0010151B" w:rsidRDefault="0010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31"/>
      </v:shape>
    </w:pict>
  </w:numPicBullet>
  <w:abstractNum w:abstractNumId="0" w15:restartNumberingAfterBreak="0">
    <w:nsid w:val="00000002"/>
    <w:multiLevelType w:val="singleLevel"/>
    <w:tmpl w:val="00000002"/>
    <w:lvl w:ilvl="0">
      <w:start w:val="4"/>
      <w:numFmt w:val="decimal"/>
      <w:lvlText w:val="%1."/>
      <w:lvlJc w:val="left"/>
      <w:pPr>
        <w:tabs>
          <w:tab w:val="left" w:pos="0"/>
        </w:tabs>
        <w:ind w:left="720" w:hanging="360"/>
      </w:pPr>
      <w:rPr>
        <w:u w:val="none"/>
      </w:rPr>
    </w:lvl>
  </w:abstractNum>
  <w:abstractNum w:abstractNumId="1" w15:restartNumberingAfterBreak="0">
    <w:nsid w:val="00000003"/>
    <w:multiLevelType w:val="singleLevel"/>
    <w:tmpl w:val="00000003"/>
    <w:lvl w:ilvl="0">
      <w:start w:val="1"/>
      <w:numFmt w:val="decimal"/>
      <w:lvlText w:val="%1."/>
      <w:lvlJc w:val="left"/>
      <w:pPr>
        <w:tabs>
          <w:tab w:val="left" w:pos="0"/>
        </w:tabs>
        <w:ind w:left="360" w:hanging="360"/>
      </w:pPr>
      <w:rPr>
        <w:sz w:val="28"/>
      </w:rPr>
    </w:lvl>
  </w:abstractNum>
  <w:abstractNum w:abstractNumId="2" w15:restartNumberingAfterBreak="0">
    <w:nsid w:val="56DC017E"/>
    <w:multiLevelType w:val="hybridMultilevel"/>
    <w:tmpl w:val="E2DCAEA8"/>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2"/>
  <w:displayVerticalDrawingGridEvery w:val="0"/>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E0E"/>
    <w:rsid w:val="0000138B"/>
    <w:rsid w:val="00097644"/>
    <w:rsid w:val="0010151B"/>
    <w:rsid w:val="001222D5"/>
    <w:rsid w:val="001C1F5E"/>
    <w:rsid w:val="00271F05"/>
    <w:rsid w:val="002956DB"/>
    <w:rsid w:val="002C3698"/>
    <w:rsid w:val="003720A8"/>
    <w:rsid w:val="00391F8E"/>
    <w:rsid w:val="003D07A5"/>
    <w:rsid w:val="00401AC4"/>
    <w:rsid w:val="0049552F"/>
    <w:rsid w:val="004D495F"/>
    <w:rsid w:val="00523913"/>
    <w:rsid w:val="00574BBF"/>
    <w:rsid w:val="00692512"/>
    <w:rsid w:val="00724534"/>
    <w:rsid w:val="007600C6"/>
    <w:rsid w:val="00762BB3"/>
    <w:rsid w:val="007B63A0"/>
    <w:rsid w:val="0087670C"/>
    <w:rsid w:val="00897DEA"/>
    <w:rsid w:val="0092125C"/>
    <w:rsid w:val="00970DA1"/>
    <w:rsid w:val="00A11619"/>
    <w:rsid w:val="00A25D00"/>
    <w:rsid w:val="00A36BB8"/>
    <w:rsid w:val="00AD5D35"/>
    <w:rsid w:val="00AE2E26"/>
    <w:rsid w:val="00AF1678"/>
    <w:rsid w:val="00AF3D25"/>
    <w:rsid w:val="00B87E0E"/>
    <w:rsid w:val="00BE6B6A"/>
    <w:rsid w:val="00D00861"/>
    <w:rsid w:val="00D2328E"/>
    <w:rsid w:val="00DB3802"/>
    <w:rsid w:val="00DC4929"/>
    <w:rsid w:val="00EA0567"/>
    <w:rsid w:val="00F15C8D"/>
    <w:rsid w:val="00F66472"/>
    <w:rsid w:val="00F70923"/>
    <w:rsid w:val="00F84E4D"/>
    <w:rsid w:val="00FA26A4"/>
    <w:rsid w:val="00FA5BC5"/>
    <w:rsid w:val="00FB6936"/>
    <w:rsid w:val="00FD0573"/>
    <w:rsid w:val="3B221D7B"/>
    <w:rsid w:val="4E31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8BA68"/>
  <w15:docId w15:val="{8AF6A344-79E8-48FF-AFE2-ABDD0446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kern w:val="1"/>
      <w:sz w:val="24"/>
      <w:lang w:val="en-US"/>
    </w:rPr>
  </w:style>
  <w:style w:type="paragraph" w:styleId="Heading1">
    <w:name w:val="heading 1"/>
    <w:aliases w:val="Heading 1 ib"/>
    <w:basedOn w:val="Normal"/>
    <w:next w:val="Normal"/>
    <w:link w:val="Heading1Char"/>
    <w:qFormat/>
    <w:rsid w:val="0010151B"/>
    <w:pPr>
      <w:suppressAutoHyphens w:val="0"/>
      <w:overflowPunct/>
      <w:autoSpaceDE/>
      <w:autoSpaceDN/>
      <w:adjustRightInd/>
      <w:spacing w:before="400" w:after="360" w:line="240" w:lineRule="auto"/>
      <w:contextualSpacing/>
      <w:jc w:val="right"/>
      <w:textAlignment w:val="auto"/>
      <w:outlineLvl w:val="0"/>
    </w:pPr>
    <w:rPr>
      <w:rFonts w:ascii="Cambria" w:hAnsi="Cambria"/>
      <w:smallCaps/>
      <w:color w:val="0F243E"/>
      <w:spacing w:val="20"/>
      <w:kern w:val="0"/>
      <w:sz w:val="32"/>
      <w:szCs w:val="32"/>
      <w:u w:val="single"/>
      <w:lang w:val="ro-RO" w:eastAsia="en-US"/>
    </w:rPr>
  </w:style>
  <w:style w:type="paragraph" w:styleId="Heading2">
    <w:name w:val="heading 2"/>
    <w:basedOn w:val="Normal"/>
    <w:next w:val="Normal"/>
    <w:link w:val="Heading2Char"/>
    <w:uiPriority w:val="9"/>
    <w:qFormat/>
    <w:rsid w:val="0010151B"/>
    <w:pPr>
      <w:keepNext/>
      <w:keepLines/>
      <w:suppressAutoHyphens w:val="0"/>
      <w:overflowPunct/>
      <w:autoSpaceDE/>
      <w:autoSpaceDN/>
      <w:adjustRightInd/>
      <w:spacing w:after="20" w:line="240" w:lineRule="auto"/>
      <w:ind w:firstLine="709"/>
      <w:jc w:val="center"/>
      <w:textAlignment w:val="auto"/>
      <w:outlineLvl w:val="1"/>
    </w:pPr>
    <w:rPr>
      <w:rFonts w:ascii="Bookman Old Style" w:hAnsi="Bookman Old Style"/>
      <w:b/>
      <w:bCs/>
      <w:kern w:val="0"/>
      <w:szCs w:val="24"/>
      <w:lang w:val="ro-RO"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BodyText"/>
  </w:style>
  <w:style w:type="character" w:styleId="Hyperlink">
    <w:name w:val="Hyperlink"/>
    <w:basedOn w:val="DefaultParagraphFont1"/>
    <w:rPr>
      <w:color w:val="0000FF"/>
      <w:u w:val="single"/>
    </w:rPr>
  </w:style>
  <w:style w:type="character" w:customStyle="1" w:styleId="DefaultParagraphFont1">
    <w:name w:val="Default Paragraph Font1"/>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pPr>
      <w:suppressLineNumbers/>
      <w:spacing w:before="120" w:after="120"/>
    </w:pPr>
    <w:rPr>
      <w:i/>
    </w:rPr>
  </w:style>
  <w:style w:type="paragraph" w:customStyle="1" w:styleId="Heading">
    <w:name w:val="Heading"/>
    <w:basedOn w:val="Normal"/>
    <w:next w:val="BodyText"/>
    <w:pPr>
      <w:keepNext/>
      <w:spacing w:before="240" w:after="120"/>
    </w:pPr>
    <w:rPr>
      <w:rFonts w:ascii="Arial" w:hAnsi="Arial"/>
      <w:sz w:val="28"/>
    </w:rPr>
  </w:style>
  <w:style w:type="paragraph" w:customStyle="1" w:styleId="TableContents">
    <w:name w:val="Table Contents"/>
    <w:basedOn w:val="Normal"/>
    <w:pPr>
      <w:suppressLineNumbers/>
    </w:pPr>
  </w:style>
  <w:style w:type="paragraph" w:customStyle="1" w:styleId="Index">
    <w:name w:val="Index"/>
    <w:basedOn w:val="Normal"/>
    <w:pPr>
      <w:suppressLineNumbers/>
    </w:pPr>
  </w:style>
  <w:style w:type="character" w:customStyle="1" w:styleId="ListLabel1">
    <w:name w:val="ListLabel 1"/>
  </w:style>
  <w:style w:type="paragraph" w:styleId="Header">
    <w:name w:val="header"/>
    <w:basedOn w:val="Normal"/>
    <w:link w:val="HeaderChar"/>
    <w:uiPriority w:val="99"/>
    <w:unhideWhenUsed/>
    <w:rsid w:val="0010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1B"/>
    <w:rPr>
      <w:kern w:val="1"/>
      <w:sz w:val="24"/>
      <w:lang w:val="en-US"/>
    </w:rPr>
  </w:style>
  <w:style w:type="paragraph" w:styleId="Footer">
    <w:name w:val="footer"/>
    <w:basedOn w:val="Normal"/>
    <w:link w:val="FooterChar"/>
    <w:uiPriority w:val="99"/>
    <w:unhideWhenUsed/>
    <w:rsid w:val="0010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1B"/>
    <w:rPr>
      <w:kern w:val="1"/>
      <w:sz w:val="24"/>
      <w:lang w:val="en-US"/>
    </w:rPr>
  </w:style>
  <w:style w:type="character" w:customStyle="1" w:styleId="Heading1Char">
    <w:name w:val="Heading 1 Char"/>
    <w:aliases w:val="Heading 1 ib Char"/>
    <w:basedOn w:val="DefaultParagraphFont"/>
    <w:link w:val="Heading1"/>
    <w:rsid w:val="0010151B"/>
    <w:rPr>
      <w:rFonts w:ascii="Cambria" w:hAnsi="Cambria"/>
      <w:smallCaps/>
      <w:color w:val="0F243E"/>
      <w:spacing w:val="20"/>
      <w:sz w:val="32"/>
      <w:szCs w:val="32"/>
      <w:u w:val="single"/>
      <w:lang w:eastAsia="en-US"/>
    </w:rPr>
  </w:style>
  <w:style w:type="character" w:customStyle="1" w:styleId="Heading2Char">
    <w:name w:val="Heading 2 Char"/>
    <w:basedOn w:val="DefaultParagraphFont"/>
    <w:link w:val="Heading2"/>
    <w:uiPriority w:val="9"/>
    <w:rsid w:val="0010151B"/>
    <w:rPr>
      <w:rFonts w:ascii="Bookman Old Style" w:hAnsi="Bookman Old Style"/>
      <w:b/>
      <w:bCs/>
      <w:sz w:val="24"/>
      <w:szCs w:val="24"/>
      <w:lang w:eastAsia="en-US" w:bidi="en-US"/>
    </w:rPr>
  </w:style>
  <w:style w:type="table" w:styleId="MediumShading1-Accent5">
    <w:name w:val="Medium Shading 1 Accent 5"/>
    <w:basedOn w:val="TableNormal"/>
    <w:uiPriority w:val="63"/>
    <w:rsid w:val="00574B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99"/>
    <w:unhideWhenUsed/>
    <w:rsid w:val="00122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849</Words>
  <Characters>4926</Characters>
  <Application>Microsoft Office Word</Application>
  <DocSecurity>0</DocSecurity>
  <Lines>41</Lines>
  <Paragraphs>11</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S</vt:lpstr>
      <vt:lpstr>Slănic Moldova</vt:lpstr>
      <vt:lpstr>    Vila: Ioana 3*</vt:lpstr>
    </vt:vector>
  </TitlesOfParts>
  <Company>HP Inc.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Alina</dc:creator>
  <cp:lastModifiedBy>SINDI TOUR</cp:lastModifiedBy>
  <cp:revision>4</cp:revision>
  <cp:lastPrinted>2016-11-15T11:16:00Z</cp:lastPrinted>
  <dcterms:created xsi:type="dcterms:W3CDTF">2021-10-21T08:56:00Z</dcterms:created>
  <dcterms:modified xsi:type="dcterms:W3CDTF">2022-02-16T10:26:00Z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1033-11.2.0.8970</vt:lpwstr>
  </property>
</Properties>
</file>